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0"/>
        <w:gridCol w:w="1120"/>
        <w:gridCol w:w="520"/>
        <w:gridCol w:w="520"/>
        <w:gridCol w:w="1228"/>
        <w:gridCol w:w="1166"/>
        <w:gridCol w:w="62"/>
        <w:gridCol w:w="1228"/>
        <w:gridCol w:w="1228"/>
        <w:gridCol w:w="1228"/>
      </w:tblGrid>
      <w:tr w:rsidR="006E652B" w:rsidRPr="006E652B" w:rsidTr="006E652B">
        <w:trPr>
          <w:trHeight w:val="255"/>
        </w:trPr>
        <w:tc>
          <w:tcPr>
            <w:tcW w:w="664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6" w:type="dxa"/>
            <w:gridSpan w:val="4"/>
          </w:tcPr>
          <w:p w:rsidR="006E652B" w:rsidRPr="006E652B" w:rsidRDefault="006E652B" w:rsidP="006E65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652B">
              <w:rPr>
                <w:rFonts w:ascii="PT Astra Serif" w:hAnsi="PT Astra Serif"/>
                <w:sz w:val="24"/>
                <w:szCs w:val="24"/>
              </w:rPr>
              <w:t>Приложение 3</w:t>
            </w:r>
          </w:p>
        </w:tc>
      </w:tr>
      <w:tr w:rsidR="006E652B" w:rsidRPr="006E652B" w:rsidTr="006E652B">
        <w:trPr>
          <w:trHeight w:val="255"/>
        </w:trPr>
        <w:tc>
          <w:tcPr>
            <w:tcW w:w="664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noWrap/>
            <w:hideMark/>
          </w:tcPr>
          <w:p w:rsidR="006E652B" w:rsidRPr="006E652B" w:rsidRDefault="006E652B" w:rsidP="006E65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6" w:type="dxa"/>
            <w:gridSpan w:val="4"/>
          </w:tcPr>
          <w:p w:rsidR="006E652B" w:rsidRPr="006E652B" w:rsidRDefault="006E652B" w:rsidP="006E65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652B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6E652B" w:rsidRPr="006E652B" w:rsidTr="006E652B">
        <w:trPr>
          <w:trHeight w:val="255"/>
        </w:trPr>
        <w:tc>
          <w:tcPr>
            <w:tcW w:w="664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6" w:type="dxa"/>
            <w:gridSpan w:val="4"/>
          </w:tcPr>
          <w:p w:rsidR="006E652B" w:rsidRPr="006E652B" w:rsidRDefault="006E652B" w:rsidP="006E65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652B">
              <w:rPr>
                <w:rFonts w:ascii="PT Astra Serif" w:hAnsi="PT Astra Serif"/>
                <w:sz w:val="24"/>
                <w:szCs w:val="24"/>
              </w:rPr>
              <w:t>Думы от ________№ _________</w:t>
            </w:r>
          </w:p>
        </w:tc>
      </w:tr>
      <w:tr w:rsidR="006E652B" w:rsidRPr="006E652B" w:rsidTr="006E652B">
        <w:trPr>
          <w:trHeight w:val="255"/>
        </w:trPr>
        <w:tc>
          <w:tcPr>
            <w:tcW w:w="664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0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8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8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8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8" w:type="dxa"/>
            <w:noWrap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E652B" w:rsidRPr="006E652B" w:rsidTr="006E652B">
        <w:trPr>
          <w:trHeight w:val="276"/>
        </w:trPr>
        <w:tc>
          <w:tcPr>
            <w:tcW w:w="14940" w:type="dxa"/>
            <w:gridSpan w:val="10"/>
            <w:vMerge w:val="restart"/>
            <w:hideMark/>
          </w:tcPr>
          <w:p w:rsidR="006E652B" w:rsidRPr="006E652B" w:rsidRDefault="006E652B" w:rsidP="006E652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E652B">
              <w:rPr>
                <w:rFonts w:ascii="PT Astra Serif" w:hAnsi="PT Astra Serif"/>
                <w:b/>
                <w:bCs/>
                <w:sz w:val="24"/>
                <w:szCs w:val="24"/>
              </w:rPr>
              <w:t>Исполнение расходов бюджета муниципального образования город Тула по ведомственной структуре расходов бюджета муниципального образования город Тула за 2024 год</w:t>
            </w:r>
          </w:p>
        </w:tc>
      </w:tr>
      <w:tr w:rsidR="006E652B" w:rsidRPr="006E652B" w:rsidTr="006E652B">
        <w:trPr>
          <w:trHeight w:val="458"/>
        </w:trPr>
        <w:tc>
          <w:tcPr>
            <w:tcW w:w="14940" w:type="dxa"/>
            <w:gridSpan w:val="10"/>
            <w:vMerge/>
            <w:hideMark/>
          </w:tcPr>
          <w:p w:rsidR="006E652B" w:rsidRPr="006E652B" w:rsidRDefault="006E652B" w:rsidP="006E652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</w:tbl>
    <w:p w:rsidR="004401DE" w:rsidRDefault="004401DE" w:rsidP="006E652B">
      <w:pPr>
        <w:spacing w:after="0" w:line="240" w:lineRule="auto"/>
        <w:jc w:val="right"/>
      </w:pPr>
    </w:p>
    <w:p w:rsidR="006E652B" w:rsidRDefault="006E652B" w:rsidP="006E652B">
      <w:pPr>
        <w:spacing w:after="0" w:line="240" w:lineRule="auto"/>
        <w:ind w:right="253"/>
        <w:jc w:val="right"/>
        <w:rPr>
          <w:rFonts w:ascii="PT Astra Serif" w:eastAsia="Times New Roman" w:hAnsi="PT Astra Serif" w:cs="Calibri"/>
          <w:color w:val="000000"/>
          <w:sz w:val="16"/>
          <w:szCs w:val="16"/>
          <w:lang w:eastAsia="ru-RU"/>
        </w:rPr>
      </w:pPr>
      <w:r w:rsidRPr="006E652B">
        <w:rPr>
          <w:rFonts w:ascii="PT Astra Serif" w:eastAsia="Times New Roman" w:hAnsi="PT Astra Serif" w:cs="Calibri"/>
          <w:color w:val="000000"/>
          <w:sz w:val="16"/>
          <w:szCs w:val="16"/>
          <w:lang w:eastAsia="ru-RU"/>
        </w:rPr>
        <w:t>(руб.)</w:t>
      </w:r>
    </w:p>
    <w:p w:rsidR="006E652B" w:rsidRPr="006E652B" w:rsidRDefault="006E652B" w:rsidP="006E652B">
      <w:pPr>
        <w:spacing w:after="0" w:line="240" w:lineRule="auto"/>
        <w:ind w:right="253"/>
        <w:jc w:val="both"/>
        <w:rPr>
          <w:rFonts w:ascii="PT Astra Serif" w:eastAsia="Times New Roman" w:hAnsi="PT Astra Serif" w:cs="Calibri"/>
          <w:color w:val="000000"/>
          <w:sz w:val="16"/>
          <w:szCs w:val="16"/>
          <w:lang w:eastAsia="ru-RU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5949"/>
        <w:gridCol w:w="727"/>
        <w:gridCol w:w="700"/>
        <w:gridCol w:w="977"/>
        <w:gridCol w:w="1088"/>
        <w:gridCol w:w="976"/>
        <w:gridCol w:w="1486"/>
        <w:gridCol w:w="1559"/>
        <w:gridCol w:w="1469"/>
      </w:tblGrid>
      <w:tr w:rsidR="006E652B" w:rsidRPr="004975BC" w:rsidTr="00D7125F">
        <w:trPr>
          <w:trHeight w:val="184"/>
          <w:tblHeader/>
        </w:trPr>
        <w:tc>
          <w:tcPr>
            <w:tcW w:w="5949" w:type="dxa"/>
            <w:vMerge w:val="restart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27" w:type="dxa"/>
            <w:vMerge w:val="restart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700" w:type="dxa"/>
            <w:vMerge w:val="restart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77" w:type="dxa"/>
            <w:vMerge w:val="restart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088" w:type="dxa"/>
            <w:vMerge w:val="restart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76" w:type="dxa"/>
            <w:vMerge w:val="restart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Группа, подгруппа видов расходов</w:t>
            </w:r>
          </w:p>
        </w:tc>
        <w:tc>
          <w:tcPr>
            <w:tcW w:w="1486" w:type="dxa"/>
            <w:vMerge w:val="restart"/>
            <w:hideMark/>
          </w:tcPr>
          <w:p w:rsidR="006E652B" w:rsidRPr="004975BC" w:rsidRDefault="006E652B" w:rsidP="006E652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Утвержденный план</w:t>
            </w:r>
          </w:p>
          <w:p w:rsidR="006E652B" w:rsidRPr="004975BC" w:rsidRDefault="006E652B" w:rsidP="006E652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на 2024 год</w:t>
            </w:r>
          </w:p>
        </w:tc>
        <w:tc>
          <w:tcPr>
            <w:tcW w:w="1559" w:type="dxa"/>
            <w:vMerge w:val="restart"/>
            <w:hideMark/>
          </w:tcPr>
          <w:p w:rsidR="006E652B" w:rsidRPr="004975BC" w:rsidRDefault="006E652B" w:rsidP="006E652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План</w:t>
            </w:r>
          </w:p>
          <w:p w:rsidR="006E652B" w:rsidRPr="004975BC" w:rsidRDefault="006E652B" w:rsidP="006E652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на 2024 год</w:t>
            </w:r>
          </w:p>
          <w:p w:rsidR="006E652B" w:rsidRPr="004975BC" w:rsidRDefault="006E652B" w:rsidP="00585940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по </w:t>
            </w:r>
            <w:r w:rsidR="00585940">
              <w:rPr>
                <w:rFonts w:ascii="PT Astra Serif" w:hAnsi="PT Astra Serif"/>
                <w:b/>
                <w:bCs/>
                <w:sz w:val="16"/>
                <w:szCs w:val="16"/>
              </w:rPr>
              <w:t>сводной бюджетной росписи</w:t>
            </w:r>
          </w:p>
        </w:tc>
        <w:tc>
          <w:tcPr>
            <w:tcW w:w="1469" w:type="dxa"/>
            <w:vMerge w:val="restart"/>
            <w:hideMark/>
          </w:tcPr>
          <w:p w:rsidR="006E652B" w:rsidRPr="004975BC" w:rsidRDefault="006E652B" w:rsidP="006E652B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Исполнено</w:t>
            </w:r>
          </w:p>
          <w:p w:rsidR="006E652B" w:rsidRPr="004975BC" w:rsidRDefault="006E652B" w:rsidP="00585940">
            <w:pPr>
              <w:jc w:val="center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на 01.01.2025</w:t>
            </w:r>
          </w:p>
        </w:tc>
      </w:tr>
      <w:tr w:rsidR="006E652B" w:rsidRPr="004975BC" w:rsidTr="00D7125F">
        <w:trPr>
          <w:trHeight w:val="450"/>
          <w:tblHeader/>
        </w:trPr>
        <w:tc>
          <w:tcPr>
            <w:tcW w:w="5949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727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7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1469" w:type="dxa"/>
            <w:vMerge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финансовое управление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2 385 570 851,27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413 978 723,59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305 035 681,43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2 205 489 457,92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233 897 330,24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124 954 288,08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81 136 400,00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81 483 749,77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80 644 457,93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81 136 400,00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80 564 923,10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79 725 631,26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81 136 400,00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80 564 923,10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79 725 631,26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81 136 400,00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80 564 923,10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79 725 631,26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72 414 800,00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72 414 800,00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71 630 015,88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72 414 800,00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72 414 800,00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71 630 015,88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72 414 800,00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72 414 800,00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71 630 015,88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8 721 600,00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8 150 123,10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8 095 615,38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43 538,90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43 538,90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43 538,90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43 538,90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8 591 600,00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8 056 584,20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8 002 076,48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8 591 600,00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8 056 584,20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8 002 076,48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918 826,67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Резервные фонды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2 080 415 757,92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108 100 204,75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2 080 415 757,92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108 100 204,75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lastRenderedPageBreak/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2 080 415 757,92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108 100 204,75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Резервный фонд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2 080 415 757,92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108 100 204,75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2 080 415 757,92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108 100 204,75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2 080 415 757,92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108 100 204,75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43 937 300,00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44 313 375,72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44 309 830,15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43 937 300,00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44 313 375,72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44 309 830,15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43 937 300,00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44 313 375,72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44 309 830,15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43 937 300,00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44 170 975,72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44 167 430,15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36 674 400,00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36 944 475,52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36 944 408,48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36 674 400,00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36 944 475,52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36 944 408,48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7 226 500,20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7 223 021,67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7 226 500,20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7 223 021,67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Перечисление межбюджетных трансфертов в форме субсидий из бюджета муниципального образования город Тула в бюджет Тульской области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180 081 393,35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Тульская городская Дума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201 659 300,00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196 111 936,53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191 745 620,15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201 509 300,00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196 097 164,53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191 730 848,15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4 187 892,70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Тульской городской Думы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4 187 892,70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Глава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8110000000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4 187 892,70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4 187 892,70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4 187 892,70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4 191 400,00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4 187 892,70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194 484 300,00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189 133 534,98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184 770 725,90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Тульской городской Думы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194 484 300,00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189 133 534,98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184 770 725,90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Депутаты Тульской городской Думы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11 419 200,00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11 983 600,00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11 965 597,05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11 419 200,00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11 983 600,00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11 965 597,05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11 419 200,00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11 983 600,00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11 965 597,05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11 419 200,00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11 983 600,00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11 965 597,05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деятельности Тульской городской Думы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183 065 100,00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177 149 934,98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172 805 128,85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137 552 900,00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137 157 900,00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135 837 940,41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137 552 900,00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137 157 900,00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135 837 940,41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137 552 900,00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137 157 900,00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135 837 940,41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45 512 200,00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39 992 034,98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36 967 188,44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7 328 000,00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7 038 000,00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6 763 364,10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7 328 000,00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7 038 000,00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6 763 364,10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38 094 200,00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32 863 519,98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30 113 309,54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38 094 200,00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32 863 519,98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30 113 309,54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90 515,00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90 514,80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8130000190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90 515,00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90 514,80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2 833 600,00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2 833 600,00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2 833 600,00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2 833 600,00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2 833 600,00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2 833 600,00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2 772 229,55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14 772,00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КОНТРОЛЬНО-СЧЕТНАЯ ПАЛАТА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38 818 350,00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39 918 350,00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39 686 893,07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38 648 350,00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39 748 350,00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39 518 393,07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38 648 350,00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39 748 350,00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39 518 393,07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контрольно-счетной палаты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38 648 350,00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39 748 350,00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39 518 393,07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Руководитель контрольно-счетной палаты муниципального образования город Тула и его заместители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8410000000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6 670 800,00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7 150 800,00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7 058 099,91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6 670 800,00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7 150 800,00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7 058 099,91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6 670 800,00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7 150 800,00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7 058 099,91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6 670 800,00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7 150 800,00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7 058 099,91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деятельности контрольно-счетной палаты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31 977 550,00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32 597 550,00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32 460 293,16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26 072 020,00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26 860 020,00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26 846 497,77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26 072 020,00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26 860 020,00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26 846 497,77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26 072 020,00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26 860 020,00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26 846 497,77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5 905 530,00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5 737 530,00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5 613 795,39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1 005 583,78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1 005 583,78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4 831 050,00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4 663 050,00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4 542 002,61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4 831 050,00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4 663 050,00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4 542 002,61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66 280,00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66 280,00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66 209,00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66 280,00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66 280,00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66 209,00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администрация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1 941 879 575,68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2 317 736 950,79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2 171 862 036,42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696 538 009,68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575 048 860,21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563 108 781,24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360 996 100,00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371 200 581,92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367 565 555,53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0840411490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0840411490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0840411490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360 396 100,00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368 026 001,68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364 390 975,29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Глава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8310000000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7 047 300,00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7 369 058,80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 по главе администрации города Тулы в рамках непрограммного направления деятельности "Обеспечение функционирования исполнительно-распорядительного органа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7 047 300,00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7 369 058,80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7 047 300,00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7 369 058,80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8310000110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7 047 300,00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7 369 058,80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353 348 800,00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360 656 901,68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357 021 916,49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246 670 500,00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266 876 500,00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264 151 217,77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246 670 500,00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266 568 720,19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263 843 437,96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246 670 500,00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266 568 720,19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263 843 437,96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307 779,81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307 779,81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307 779,81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307 779,81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106 678 300,00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93 780 401,68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92 870 698,72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1 380 229,36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1 380 229,36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106 068 300,00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92 177 064,68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91 487 132,36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106 068 300,00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92 177 064,68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91 487 132,36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3 337,00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3 337,00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3 337,00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3 337,00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3 174 580,24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Судебная система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76 079,60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76 079,60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76 079,60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9990051200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76 079,60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9990051200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76 079,60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9990051200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314 267,83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76 079,60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57 814 956,00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57 814 956,00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57 814 956,00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выборов в Тульскую городскую Думу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57 814 956,00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57 814 956,00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Специальные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57 814 956,00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57 699 022,97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277 412 685,85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145 834 987,49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137 768 123,14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10 250 000,00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8 561 854,15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8 317 145,84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10 250 000,00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8 561 854,15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8 317 145,84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1 543 900,00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1 540 900,00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597 000,00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597 000,00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597 000,00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943 900,00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943 900,00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943 900,00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943 900,00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943 900,00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943 900,00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6 234 720,00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6 230 400,00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1 034 720,00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1 034 720,00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1 034 720,00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1 034 720,00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1 034 720,00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1 034 720,00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5 195 680,00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5 195 680,00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5 195 680,00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783 234,15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545 845,84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0740411450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133 500,00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0740411450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133 500,00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0740411450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133 500,00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0740411460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483 234,15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412 345,84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0740411460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483 234,15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412 345,84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0740411460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483 234,15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412 345,84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психоактивным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веществам"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психоактивные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5 066 300,00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5 010 311,95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5 066 300,00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5 010 311,95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5 066 300,00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5 010 311,95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5 006 255,55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4 950 267,50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5 006 255,55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4 950 267,50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60 044,45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60 044,45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60 044,45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60 044,45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262 217 185,85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132 156 833,34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124 390 665,35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262 217 185,85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132 156 833,34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124 390 665,35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37 807 900,00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37 476 951,80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36 109 400,46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30 104 300,00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30 104 300,00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29 066 686,36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30 104 300,00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30 104 300,00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29 066 686,36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7 698 900,00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7 367 951,80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7 038 145,10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7 698 900,00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7 367 951,80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7 038 145,10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4 569,00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4 569,00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31 232 400,00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41 827 589,99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39 344 036,63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31 232 400,00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41 827 589,99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39 344 036,63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31 232 400,00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41 827 589,99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39 344 036,63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Фонду развития промышленности Тульской области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9990011610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9990011610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9990011610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24 245 349,00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26 967 327,10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26 455 815,75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15 335 349,00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17 588 269,10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17 086 757,75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15 335 349,00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17 588 269,10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17 086 757,75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8 880 000,00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9 349 058,00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9 349 058,00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99 058,00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99 058,00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8 880 000,00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9 250 000,00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9 250 000,00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3 163 000,00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6 164 616,06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6 164 516,39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3 163 000,00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6 164 616,06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6 164 516,39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3 163 000,00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6 164 616,06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6 164 516,39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"Наш город"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2 752 540,41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2 752 540,41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2 752 540,41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187 271,13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187 271,13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187 271,13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187 271,13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187 271,13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187 271,13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15 768 536,85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14 580 536,85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13 929 624,99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14 946 385,82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13 788 735,82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13 139 577,59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14 946 385,82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13 788 735,82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13 139 577,59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822 151,03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791 801,03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790 047,40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822 151,03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791 801,03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790 047,40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оборона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976 938,00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975 938,00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976 938,00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975 938,00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976 938,00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975 938,00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976 938,00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975 938,00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специальной меры в сфере экономики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976 938,00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975 938,00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976 938,00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975 938,00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976 938,00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975 938,00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конкурса "Лучший участковый уполномоченный полиции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созданию условий для деятельности народных дружин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1340111720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13401S0600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6 588 000,00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6 588 000,00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13401S0600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6 588 000,00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6 588 000,00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13401S0600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6 588 000,00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6 588 000,00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666 397,57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767 436,32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602 924 975,69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1 097 706 823,52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1 090 620 578,75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488 183 798,99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913 960 270,14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910 306 173,10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488 183 798,99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913 960 270,14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910 306 173,10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488 183 798,99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913 960 270,14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910 306 173,10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488 183 798,99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913 960 270,14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910 306 173,10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232E153051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220 219 390,94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74 079 692,31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74 079 692,31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232E153051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220 219 390,94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74 079 692,31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74 079 692,31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232E153051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220 219 390,94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74 079 692,31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74 079 692,31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232E153052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267 964 408,05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255 856 666,67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255 856 666,67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232E153052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267 964 408,05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255 856 666,67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255 856 666,67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232E153052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267 964 408,05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255 856 666,67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255 856 666,67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155 595 368,78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151 941 272,22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155 595 368,78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151 941 272,22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155 595 368,78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151 941 272,22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28 428 541,38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28 428 540,90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28 428 541,38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28 428 540,90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28 428 541,38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28 428 540,90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400 000 001,00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400 000 001,00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400 000 001,00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400 000 001,00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232E1А305I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400 000 001,00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400 000 001,00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0840411490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0840411490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0840411490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386 229,00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Молодежная политика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113 514 176,70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183 360 324,38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179 928 176,65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1 461 698,00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361 842,00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361 842,00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361 842,00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361 842,00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психоактивным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веществам"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психоактивным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242 842,00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психоактивные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Повышение эффективности индивидуальной профилактической работы с несовершеннолетними, состоящими на учете за употребление наркотических и других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веществ, алкогольной продукции, пива и напитков, изготовленных на его основе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1440211820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1440211820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1440211820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111 314 176,70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181 536 784,38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178 104 636,65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68 628 991,15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65 196 843,42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"Развитие системы поддержки молодежи" ("Молодежь России")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262EГ00000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68 628 991,15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65 196 843,42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262EГ51160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68 628 991,15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65 196 843,42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262EГ51160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68 628 991,15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65 196 843,42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262EГ51160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68 628 991,15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65 196 843,42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111 314 176,70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112 907 793,23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112 907 793,23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96 014 000,00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96 014 000,00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96 014 000,00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96 014 000,00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99 214 000,00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9 882 400,00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9 606 968,26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9 606 968,26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2640211150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2640211150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Премии и гранты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2640211150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Выплата именной стипендии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2640211170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2640211170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2640211170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8 514 400,00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8 238 968,26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8 238 968,26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8 484 400,00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8 208 968,26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8 208 968,26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8 484 400,00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8 208 968,26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8 208 968,26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5 372 800,00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5 372 800,00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5 372 800,00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5 372 800,00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4 049 678,00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сфере молодежной политики"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44 976,70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44 976,70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44 976,70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44 976,70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37 146,97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Культура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Социальная политика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76 837 300,00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75 612 600,00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68 303 533,90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Пенсионное обеспечение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33 170 313,42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33 170 313,42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33 170 313,42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33 170 313,42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33 170 313,42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33 170 313,42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41 835 300,00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41 812 600,00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35 133 220,48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41 835 300,00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41 812 600,00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35 133 220,48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41 835 300,00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41 812 600,00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35 133 220,48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Единовременная выплата при рождении ребенка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12 777 500,00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12 777 500,00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12 777 500,00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Выплаты лицам, награжденным Почётным знаком "Серебряный знак - Депутат Тульской городской Думы"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3 261 000,00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3 370 300,00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3 368 671,20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20 671,20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20 671,20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3 240 000,00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3 348 000,00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3 348 000,00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3 240 000,00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3 348 000,00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3 348 000,00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прав Почётного гражданина города-героя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20 474 300,00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20 342 300,00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18 987 049,28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138 448,16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138 448,16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20 309 300,00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20 201 300,00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18 848 601,12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20 109 300,00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20 001 300,00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18 798 601,12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средств муниципального материнского капитала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9990011970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Массовый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0740211420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1240219950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1240219950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1240219950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558 814 292,74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439 275 768,21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главное управление администрации города Тулы по Центральному территориальному округу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94 116 128,00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114 321 244,12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111 840 463,42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60 987 400,00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64 980 864,23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64 474 388,65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56 858 700,00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62 470 739,23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61 964 263,75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56 858 700,00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61 796 146,66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61 289 671,18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56 858 700,00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61 796 146,66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61 289 671,18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56 858 700,00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61 796 146,66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61 289 671,18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49 478 400,00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53 318 300,00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52 901 658,27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49 478 400,00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53 318 300,00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52 901 658,27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49 478 400,00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53 318 300,00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52 901 658,27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7 380 300,00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8 477 846,66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8 388 012,91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50 700,00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50 700,00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50 700,00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50 700,00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7 199 300,00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8 301 982,66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8 212 148,91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7 199 300,00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8 301 982,66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8 212 148,91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674 592,57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4 128 700,00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2 510 125,00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2 510 124,90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конкурса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3 696 700,00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1 560 325,00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1 560 324,90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3 696 700,00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1 560 325,00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1 560 324,90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Центрального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879 900,00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680 424,90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23 657,50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32 873 928,00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49 109 218,72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47 134 913,60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32 873 928,00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48 867 218,72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46 892 913,60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10 549 428,00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10 793 412,20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10 793 412,20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10 549 428,00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10 793 412,20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10 793 412,20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10 325 328,00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10 325 328,00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10 325 328,00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10 325 328,00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10 759 192,56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34 219,64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22 324 500,00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38 073 806,52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36 099 501,40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22 324 500,00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38 073 806,52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36 099 501,40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"Создание, ремонт и содержание объектов благоустройства на территории Центрального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19 955 900,00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36 483 016,97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34 508 711,85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Создание, ремонт и содержание объектов благоустройства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18 193 800,00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34 878 786,97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32 904 481,85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18 193 800,00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34 878 786,97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32 904 481,85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18 193 800,00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34 878 786,97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32 904 481,85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Мероприятия,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16401L2990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184 230,00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184 230,00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16401L2990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184 230,00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184 230,00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16401L2990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184 230,00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184 230,00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2 368 600,00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2 368 600,00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2 368 600,00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2 368 600,00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1 590 789,55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157 503,67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главное управление администрации города Тулы по Привокзальному территориальному округу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109 581 700,00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136 954 929,65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132 997 454,58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67 907 900,00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67 692 975,06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66 861 643,23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60 555 400,00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63 025 542,06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62 194 291,13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60 555 400,00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62 281 724,04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61 450 473,11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60 555 400,00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62 281 724,04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61 450 473,11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60 555 400,00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62 281 724,04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61 450 473,11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47 280 200,00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51 290 800,00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51 094 179,67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47 280 200,00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51 290 800,00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51 094 179,67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47 280 200,00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51 290 800,00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51 094 179,67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13 275 200,00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10 990 924,04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10 356 293,44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12 825 200,00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10 570 972,04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9 986 341,44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12 825 200,00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10 570 972,04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9 986 341,44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369 952,00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369 952,00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369 952,00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369 952,00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743 818,02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7 352 500,00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4 667 433,00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4 667 352,10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1 849 270,00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1 849 270,00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1 849 270,00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1 849 270,00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1 849 270,00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1 849 270,00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конкурса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749 270,00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749 270,00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749 270,00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6 272 500,00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2 818 163,00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2 818 082,10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6 272 500,00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2 818 163,00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2 818 082,10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Привокзального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2 545 663,00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272 419,10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272 419,10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272 419,10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272 419,10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противопожарных мероприятий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376 200,00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38 364 600,00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66 714 423,88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63 588 280,64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55 165,33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38 364 600,00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66 659 258,55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63 533 115,31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7 470 100,00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7 476 450,39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5 315 150,39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7 470 100,00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7 476 450,39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5 315 150,39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7 314 100,00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7 324 802,39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5 163 502,39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7 314 100,00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7 324 802,39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5 163 502,39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7 314 100,00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7 324 802,39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5 163 502,39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7 314 100,00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7 324 802,39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5 163 502,39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151 648,00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30 894 500,00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59 182 808,16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58 217 964,92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30 894 500,00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59 182 808,16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58 217 964,92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"Создание, ремонт и содержание объектов благоустройства на территории Привокзального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29 594 500,00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58 206 508,17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57 346 164,92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Создание, ремонт и содержание объектов благоустройства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28 340 000,00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57 403 008,17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56 688 664,92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28 340 000,00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57 403 008,17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56 688 664,92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28 340 000,00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57 403 008,17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56 688 664,92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803 500,00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803 500,00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803 500,00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976 299,99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871 800,00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976 299,99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871 800,00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976 299,99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871 800,00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976 299,99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871 800,00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3 309 200,00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3 309 200,00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3 309 200,00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3 309 200,00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3 309 200,00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2 131 200,00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2 131 200,00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2 131 200,00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2 121 330,71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главное управление администрации города Тулы по Зареченскому территориальному округу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103 572 600,00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125 783 693,99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124 333 411,59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77 836 800,00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86 136 439,60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85 557 790,74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83 413 438,50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82 840 601,60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82 408 364,06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81 835 527,16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82 408 364,06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81 835 527,16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82 408 364,06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81 835 527,16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68 956 800,00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75 244 000,00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75 243 985,14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68 956 800,00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75 244 000,00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75 243 985,14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68 956 800,00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75 244 000,00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75 243 985,14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6 729 600,00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7 164 364,06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6 591 542,02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6 659 600,00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7 018 701,06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6 480 879,02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6 659 600,00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7 018 701,06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6 480 879,02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110 663,00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110 663,00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110 663,00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110 663,00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1 005 074,44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2 150 400,00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2 723 001,10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2 717 189,14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1 614 160,00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1 614 160,00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1 614 160,00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конкурса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494 160,00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494 160,00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494 160,00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1 068 200,00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538 488,04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1 068 200,00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538 488,04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Зареченского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244 298,44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244 298,44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244 298,44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244 298,44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294 189,60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294 189,60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294 189,60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294 189,60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406 500,00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564 541,10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564 541,10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406 500,00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564 541,10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564 541,10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406 500,00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564 541,10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564 541,10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100 184,00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100 184,00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100 184,00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100 184,00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406 500,00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464 357,10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464 357,10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16 361,10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16 361,10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406 500,00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447 996,00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447 996,00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противопожарных мероприятий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89 700,00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89 700,00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89 700,00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89 700,00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89 700,00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89 700,00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24 015 000,00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38 630 425,39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37 758 791,85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24 015 000,00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38 630 425,39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37 758 791,85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5 590 000,00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6 457 318,76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6 218 453,70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5 590 000,00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6 457 318,76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6 218 453,70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6 397 085,86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6 158 220,80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6 397 085,86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6 158 220,80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6 397 085,86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6 158 220,80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6 397 085,86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6 158 220,80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60 232,90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18 425 000,00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32 173 106,63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31 540 338,15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18 425 000,00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32 173 106,63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31 540 338,15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"Создание, ремонт и содержание объектов благоустройства на территории Зареченского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15 828 600,00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29 227 779,00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28 595 010,52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Создание, ремонт и содержание объектов благоустройства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15 485 600,00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29 028 779,00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28 396 010,52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15 485 600,00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29 028 779,00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28 396 010,52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15 485 600,00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29 028 779,00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28 396 010,52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1940112750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2 596 400,00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2 596 400,00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2 596 400,00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2 596 400,00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2 945 327,63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главное управление администрации города Тулы по Пролетарскому территориальному округу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130 163 750,00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133 162 134,91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128 229 667,90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60 679 200,00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57 422 967,44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57 275 934,90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57 266 900,00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52 985 274,98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52 838 242,44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57 266 900,00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52 426 762,22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52 279 729,68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57 266 900,00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52 426 762,22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52 279 729,68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57 266 900,00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52 426 762,22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52 279 729,68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48 135 800,00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48 135 800,00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48 014 255,36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48 135 800,00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48 131 322,02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48 009 777,38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48 135 800,00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48 131 322,02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48 009 777,38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4 477,98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4 477,98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4 477,98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4 477,98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9 131 100,00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4 290 962,22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4 265 474,32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8 749 978,00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4 158 003,22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4 132 515,32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8 749 978,00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4 158 003,22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4 132 515,32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177 122,00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132 959,00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132 959,00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177 122,00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132 959,00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132 959,00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558 512,76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3 412 300,00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4 437 692,46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4 437 692,46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1 780 170,00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1 780 170,00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1 780 170,00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1 780 170,00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1 780 170,00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1 780 170,00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конкурса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1 080 170,00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1 080 170,00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1 080 170,00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1 080 170,00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1 080 170,00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1 080 170,00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2 554 122,46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2 554 122,46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1 618 300,00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2 554 122,46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2 554 122,46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Пролетарского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2 099 805,84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для жителей Пролетарского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454 316,62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334 252,00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334 252,00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334 252,00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334 252,00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244 252,00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20 250,00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противопожарных мероприятий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224 002,00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224 002,00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224 002,00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224 002,00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224 002,00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224 002,00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33 504 300,00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69 643 935,24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69 643 500,77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33 504 300,00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69 483 935,24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69 483 500,77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8 711 600,00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9 513 234,49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9 513 234,49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8 711 600,00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9 513 234,49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9 513 234,49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9 468 691,55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24 792 700,00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59 970 700,75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59 970 266,28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24 792 700,00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59 970 700,75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59 970 266,28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"Создание, ремонт и содержание объектов благоустройства на территории Пролетарского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24 592 700,00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59 770 900,75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59 770 466,28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Создание, ремонт и содержание объектов благоустройства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24 592 700,00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59 770 900,75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59 770 466,28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24 592 700,00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59 770 900,75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59 770 466,28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24 592 700,00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59 770 900,75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59 770 466,28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35 960 000,00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5 760 980,23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35 960 000,00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5 760 980,23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975 980,23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34 460 000,00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34 460 000,00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34 460 000,00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34 460 000,00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34 460 000,00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по административно-техническому надзору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55 247 482,72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60 290 685,11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59 225 224,46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55 247 482,72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60 290 685,11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59 225 224,46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55 247 482,72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60 290 685,11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59 225 224,46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36 948 300,00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40 129 529,84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39 277 167,51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36 948 300,00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40 129 529,84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39 277 167,51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34 945 100,00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38 316 500,00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37 522 856,02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34 945 100,00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38 316 500,00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37 522 856,02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34 945 100,00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38 316 500,00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37 522 856,02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1 813 029,84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1 754 311,49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44 186,60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44 186,60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1 999 400,00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1 764 126,84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1 706 621,89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1 999 400,00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1 764 126,84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1 706 621,89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3 503,00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3 503,00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3 503,00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3 503,00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18 299 182,72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20 161 155,27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19 948 056,95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18 299 182,72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20 161 155,27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19 948 056,95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1 521 750,00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1 496 985,00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1 521 750,00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1 496 985,00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1 521 750,00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1 496 985,00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5 889 500,00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9 842 185,00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9 835 185,00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5 889 500,00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9 842 185,00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9 835 185,00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5 889 500,00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9 842 185,00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9 835 185,00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546 801,37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587 006,71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587 006,71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546 801,37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587 006,71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587 006,71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546 801,37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587 006,71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587 006,71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555 111,90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555 111,90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555 111,90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555 111,90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555 111,90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555 111,90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отдельных государственных полномочий по созданию административных комиссий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11 862 881,35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7 655 101,66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7 473 768,34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4 691 496,60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4 691 496,60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4 605 945,72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4 691 496,60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4 691 496,60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4 605 945,72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7 171 384,75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2 963 605,06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2 867 822,62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7 171 384,75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2 963 605,06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2 867 822,62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643 610 601,85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779 370 675,49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753 767 272,63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147 521 198,91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202 154 693,75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177 592 329,07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147 521 198,91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202 154 693,75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177 592 329,07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0640412640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0640412640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0640412640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70 764,00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146 931 198,91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199 678 499,12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175 434 954,44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146 931 198,91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199 678 499,12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175 434 954,44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"Учет земельных участков"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1 550 100,00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1 121 057,62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917 789,68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Кадастровый учет земельных участков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1140114010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1 550 100,00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1 121 057,62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917 789,68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1140114010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1 550 100,00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1 121 057,62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917 789,68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1140114010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1 550 100,00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1 121 057,62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917 789,68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"Операции с муниципальной собственностью"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2 582 400,00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2 943 162,13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2 497 249,63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операций с муниципальной собственностью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1140214080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2 582 400,00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2 943 162,13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2 497 249,63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1140214080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2 582 400,00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1 767 552,13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1 321 639,63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1140214080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2 582 400,00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1 767 552,13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1 321 639,63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1140214080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1 175 610,00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1 175 610,00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1140214080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1 175 610,00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1 175 610,00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"Оформление и регистрация права муниципальной собственности"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6 404 000,00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2 299 667,77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2 267 776,68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1140314040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6 404 000,00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2 299 667,77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2 267 776,68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1140314040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6 404 000,00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2 299 667,77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2 267 776,68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1140314040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6 404 000,00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2 299 667,77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2 267 776,68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"Исполнение обязанностей по содержанию и ремонту муниципального имущества"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49 260 998,91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89 759 387,96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67 848 239,25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исполнения обязанностей по содержанию и ремонту муниципального имущества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38 700 700,00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87 026 089,05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65 114 940,34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38 700 700,00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84 215 966,69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62 304 817,98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38 700 700,00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84 215 966,69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62 304 817,98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2 810 122,36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2 810 122,36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2 810 122,36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2 810 122,36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Содержание и использование объектов культурного наследия, учитываемых в казне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8 797 000,00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8 797 000,00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1140414160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8 797 000,00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Субсидия обществу с ограниченной ответственностью "Отдых-71" в целях возмещения части затрат по осуществлению технологического присоединения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энергопринимающих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устройств объекта (объектов) муниципальной собственности к объектам электросетевого хозяйства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1140416090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1140416090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1140416090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1 763 298,91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имуществом"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87 133 700,00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103 555 223,64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101 903 899,20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80 401 300,00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91 784 300,00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90 478 121,27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80 401 300,00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91 781 242,01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90 475 063,28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80 401 300,00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91 781 242,01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90 475 063,28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3 057,99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3 057,99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3 057,99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3 057,99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6 732 400,00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11 770 923,64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11 425 777,93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6 722 400,00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11 761 571,64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11 416 425,93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6 722 400,00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11 761 571,64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11 416 425,93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9 352,00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9 352,00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9 352,00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9 352,00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2 405 430,63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2 086 610,63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2 405 430,63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2 086 610,63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1 340 575,00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1 021 755,00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1 190 575,00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871 755,00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1 190 575,00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871 755,00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109 000,00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109 000,00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955 855,63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955 855,63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955 855,63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955 855,63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955 855,63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955 855,63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"Развитие отраслей и техническая модернизация агропромышленного комплекса"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11201L5990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11201L5990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11201L5990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2 301 627,95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1 008 113,04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387 352 483,27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482 621 406,03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482 588 480,89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381 113 000,00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475 352 376,36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475 319 451,23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418 377 856,53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418 345 048,33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93 629 669,83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93 629 669,83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"Переселение граждан Тульской области из непригодного для проживания жилищного фонда и его ликвидация"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44 794 421,83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44 794 421,83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жилищных прав граждан, проживающих в аварийных домах, требующих первоочередного расселения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0420281130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44 794 421,83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44 794 421,83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0420281130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40 306 089,83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40 306 089,83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0420281130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40 306 089,83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40 306 089,83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0420281130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4 488 332,00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4 488 332,00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0420281130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4 488 332,00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4 488 332,00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48 835 248,00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48 835 248,00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28 575 922,24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28 575 922,24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28 575 922,24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28 575 922,24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28 575 922,24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28 575 922,24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1 190 663,43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1 190 663,43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1 190 663,43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1 190 663,43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1 190 663,43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1 190 663,43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042F36748S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19 068 662,33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19 068 662,33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042F36748S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19 068 662,33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19 068 662,33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042F36748S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19 068 662,33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19 068 662,33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324 748 186,70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324 715 378,50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324 748 186,70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324 715 378,50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жилищных прав граждан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0440212110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318 284 295,50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318 284 295,50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0440212110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315 802 580,50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315 802 580,50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0440212110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318 600 000,00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315 802 580,50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315 802 580,50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0440212110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2 481 715,00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2 481 715,00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0440212110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2 481 715,00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2 481 715,00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жилищных прав граждан, переселяемых из жилых помещений в многоквартирном доме, признанном аварийным, расположенном по адресу: г. Тула, п. Трудовой, д.3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044028069I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6 463 891,20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6 431 083,00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044028069I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6 463 891,20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6 431 083,00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044028069I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6 463 891,20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6 431 083,00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62 513 000,00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56 974 519,83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56 974 402,90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62 513 000,00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56 974 519,83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56 974 402,90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62 513 000,00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56 974 519,83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56 974 402,90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62 513 000,00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56 974 519,83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56 974 402,90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62 513 000,00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56 974 519,83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56 974 402,90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62 513 000,00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56 974 519,83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56 974 402,90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6 239 483,27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6 239 483,27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6 239 483,27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Техническое обслуживание и ремонт газовых сетей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6 239 483,27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6 239 483,27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9990012280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6 239 483,27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7 269 029,66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Социальная политика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106 435 291,72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93 586 462,67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93 586 462,67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33 575 790,00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33 575 790,00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33 575 790,00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33 575 790,00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7 515 110,00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0440151340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5 832 100,00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0440151340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5 832 100,00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0440151340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5 832 100,00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0440151350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0440151350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0440151350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1 724 100,00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0440151760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26 019 590,00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5 791 010,00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5 791 010,00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0440151760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26 019 590,00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5 791 010,00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5 791 010,00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0440151760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26 019 590,00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5 791 010,00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5 791 010,00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семьи и детства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72 859 501,72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72 859 501,72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72 859 501,72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72 859 501,72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86 071 352,67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0420180840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322 722,00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322 722,00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0420180840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322 722,00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322 722,00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0420180840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322 722,00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322 722,00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04201L4970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72 859 501,72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85 748 630,67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85 748 630,67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04201L4970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72 859 501,72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85 748 630,67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85 748 630,67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04201L4970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72 859 501,72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85 748 630,67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85 748 630,67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культуры и туризма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1 265 799 988,72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1 387 939 164,26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1 387 722 992,33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Гражданская оборона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6 668 834,87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2240619060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2240619060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2240619060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891 000,00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2240680360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5 777 834,87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5 777 834,87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2240680360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5 777 834,87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5 777 834,87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2240680360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5 777 834,87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5 777 834,87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3 600 730,58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3 600 730,58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3 600 730,58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3 600 730,58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3 600 730,58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3 600 730,58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3 600 730,58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3 985 144,62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180 814,81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177 331,22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177 331,22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3 419 915,77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3 807 813,40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3 807 813,40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442 554 442,00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456 932 346,43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456 923 794,43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442 554 442,00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456 932 346,43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456 923 794,43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культуры и туризма"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442 150 542,00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456 605 641,43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456 597 189,43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442 150 542,00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456 605 641,43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456 597 189,43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427 419 000,00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427 419 000,00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427 419 000,00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427 419 000,00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442 966 400,00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7 733 900,00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7 733 900,00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7 733 900,00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7 733 900,00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7 201 956,12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5 947 642,00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5 387 285,31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5 378 833,31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5 947 642,00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5 387 285,31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5 378 833,31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5 947 642,00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5 387 285,31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5 378 833,31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5 947 642,00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5 387 285,31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5 378 833,31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39 105,00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287 500,00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818 753 816,14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920 352 838,34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920 145 218,41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Культура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797 428 516,14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897 355 889,38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897 250 831,71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культуры и туризма"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775 138 416,14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830 062 767,38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829 957 709,71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7 083 228,49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7 083 228,49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7 083 228,49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"Государственная поддержка региональных и муниципальных учреждений культуры"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5 276 255,70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5 276 255,70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5 276 255,70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02201L4670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02201L4670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02201L4670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02201L5191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02201L5191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02201L5191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776 255,70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"Обеспечение качественно нового уровня развития инфраструктуры культуры" ("Культурная среда")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022A100000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Техническое оснащение региональных и муниципальных музеев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022A155900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022A155900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022A155900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1 806 972,79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768 055 187,65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822 979 538,89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822 874 481,22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739 463 750,91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788 634 050,91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788 634 050,91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691 995 300,00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741 165 600,00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741 165 600,00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691 995 300,00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741 165 600,00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741 165 600,00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251 411 400,00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263 693 000,00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263 693 000,00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440 583 900,00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477 472 600,00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477 472 600,00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0240180890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47 468 450,91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47 468 450,91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47 468 450,91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0240180890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47 468 450,91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47 468 450,91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47 468 450,91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0240180890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17 002 852,86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17 002 852,86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17 002 852,86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0240180890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30 465 598,05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30 465 598,05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30 465 598,05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8 438 616,75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8 438 616,75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8 438 616,75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8 438 616,75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15 271,00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15 271,00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15 271,00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15 271,00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15 271,00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15 271,00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141 729,00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141 729,00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141 729,00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Премии и гранты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101 500,00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101 500,00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101 500,00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40 229,00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8 340 300,00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8 281 616,75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8 281 616,75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1 261 316,75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1 261 316,75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7 020 300,00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7 020 300,00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7 020 300,00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17 952 958,26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23 936 698,62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23 936 698,62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17 952 958,26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23 936 698,62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23 936 698,62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17 952 958,26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23 936 698,62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23 936 698,62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6 569 660,54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6 258 150,90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6 258 150,90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11 383 297,72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17 678 547,72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17 678 547,72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2 141 178,48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1 970 172,61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1 865 114,94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0240480100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2 141 178,48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1 970 172,61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1 865 114,94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0240480100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2 141 178,48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1 970 172,61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1 865 114,94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0240480100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2 141 178,48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1 970 172,61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1 865 114,94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680 200,00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648 262,00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64 362,00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583 900,00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583 900,00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583 900,00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0740111410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485 500,00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психоактивным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веществам"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психоактивные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психоактивных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веществ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1440111830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1 741 960,00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1 741 960,00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1 785 000,00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1 741 960,00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1 741 960,00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916 960,00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916 960,00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916 960,00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916 960,00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916 960,00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916 960,00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65 160,00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Информационное обеспечение формирования доступной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19 239 400,00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19 239 400,00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19 239 400,00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19 239 400,00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19 239 400,00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64 317 400,00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21 325 300,00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22 996 948,96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22 894 386,70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культуры и туризма"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21 175 300,00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22 623 783,03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22 521 220,77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21 175 300,00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22 623 783,03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22 521 220,77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21 175 300,00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22 623 783,03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22 521 220,77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18 594 800,00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20 027 000,00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19 951 837,57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18 594 800,00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20 027 000,00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19 951 837,57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18 594 800,00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20 027 000,00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19 951 837,57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2 580 500,00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2 596 783,03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2 569 383,20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119 640,03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119 640,03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119 640,03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119 640,03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2 472 143,00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2 449 743,17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2 472 143,00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2 449 743,17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0240500190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373 165,93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373 165,93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373 165,93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373 165,93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77 281,00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77 281,00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77 281,00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77 281,00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77 281,00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77 281,00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289 884,93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289 884,93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289 884,93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289 884,93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862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289 884,93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289 884,93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образования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12 279 314 815,03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13 775 802 306,96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13 761 147 179,64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1 480 753,96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2 939 911,44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12 236 707 334,14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13 755 495 229,35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13 741 269 864,09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Дошкольное 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4 288 655 988,12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5 080 055 662,10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5 077 170 039,80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4 279 966 058,75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5 060 394 285,29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5 058 107 591,51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4 279 966 058,75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5 060 394 285,29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5 058 107 591,51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4 084 754 043,51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4 875 694 018,24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4 874 004 124,05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1 036 195 800,00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1 076 042 060,34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1 074 352 166,15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1 036 195 800,00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1 076 042 060,34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1 074 352 166,15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1 027 111 300,00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1 066 884 632,74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1 065 194 738,55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9 084 500,00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9 157 427,60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9 157 427,60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финансовому обеспечению реализации дополнительной меры социальной поддержки, предоставляемой отдельным категориям граждан в виде освобождения от платы, взимаемой за присмотр и уход за ребенком в муниципальных образовательных организациях, предоставляющих дошкольное образование, на территории Тульской области, в соответствии с указами Губернатора Тульской области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0140180050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27 816 256,00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27 816 256,00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0140180050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27 816 256,00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27 816 256,00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0140180050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27 558 976,00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27 558 976,00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0140180050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257 280,00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257 280,00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3 048 558 243,51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3 771 835 701,90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3 771 835 701,90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3 048 558 243,51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3 771 835 701,90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3 771 835 701,90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3 017 352 643,51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3 737 484 058,14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3 737 484 058,14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31 205 600,00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34 351 643,76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34 351 643,76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105 555 845,42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103 794 097,23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103 794 097,22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53 560 900,00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44 181 815,42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44 181 815,42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53 560 900,00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44 181 815,42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44 181 815,42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53 560 900,00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44 181 815,42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44 181 815,42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51 994 945,42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59 612 281,81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59 612 281,80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51 994 945,42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59 612 281,81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59 612 281,80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51 994 945,42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59 612 281,81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59 612 281,80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33 207 215,32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32 457 215,32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32 287 848,03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0140380060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33 207 215,32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32 457 215,32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32 287 848,03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0140380060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33 207 215,32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32 457 215,32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32 287 848,03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0140380060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33 207 215,32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32 457 215,32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32 287 848,03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56 448 954,50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48 448 954,50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48 021 522,21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56 448 954,50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48 448 954,50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48 021 522,21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56 448 954,50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48 448 954,50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48 021 522,21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55 854 654,50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47 854 654,50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47 444 422,21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594 300,00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594 300,00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577 100,00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5 391 577,20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2 952 460,75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2 952 460,75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5 391 577,20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2 952 460,75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2 952 460,75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5 391 577,20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2 952 460,75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2 952 460,75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3 951 664,00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2 484 880,00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2 484 880,00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3 951 664,00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2 484 880,00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2 484 880,00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3 916 664,00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2 484 880,00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2 484 880,00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1 439 913,20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467 580,75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467 580,75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1 439 913,20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467 580,75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467 580,75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1 439 913,20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467 580,75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467 580,75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2 997 458,41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2 398 529,89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2 989 458,41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2 390 529,89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2 989 458,41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2 390 529,89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2 989 458,41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2 390 529,89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2 989 458,41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2 390 529,89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2 989 458,41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2 390 529,89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Mероприятия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3 298 352,17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3 298 352,17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3 298 352,17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3 298 352,17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3 298 352,17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3 298 352,17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2 566 561,54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11 144 896,11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11 144 896,11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11 144 896,11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11 144 896,11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662 460,11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662 460,11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662 460,11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662 460,11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662 460,11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662 460,11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Развитие материально-технической базы образовательных организаций, расположенных на территории Тульской области, в рамках реализации проекта "Выбирай, учись, играй!"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9990080420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10 482 436,00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10 482 436,00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9990080420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10 482 436,00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10 482 436,00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9990080420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10 482 436,00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10 482 436,00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6 574 458 166,33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7 733 219 026,87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7 723 060 835,79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6 569 404 694,05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7 674 167 227,32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7 667 920 083,78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197 090 501,84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663 689 541,38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662 882 653,36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95 328 580,18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572 847 340,92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572 040 452,90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01201L7500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44 558 395,91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314 000 138,79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314 000 138,79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01201L7500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44 558 395,91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314 000 138,79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314 000 138,79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01201L7500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44 558 395,91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314 000 138,79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314 000 138,79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01201А7500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6 666 183,27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146 264 372,05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145 764 387,40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01201А7500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6 666 183,27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146 264 372,05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145 764 387,40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01201А7500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6 666 183,27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146 264 372,05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145 764 387,40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модернизации школьных систем образования (проведение работ по капитальному ремонту зданий, не включенных в Перечень, приобретение оборудования, необходимого для организации образовательного процесса)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01201А7501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44 104 001,00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112 582 830,08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112 275 926,71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01201А7501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44 104 001,00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112 582 830,08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112 275 926,71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01201А7501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44 104 001,00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112 582 830,08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112 275 926,71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28 398 818,56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28 003 523,28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28 003 523,28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функционирование центров образования естественно-научной и технологической направленностей)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012E151721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6 793 206,31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6 397 911,03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6 397 911,03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012E151721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6 793 206,31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6 397 911,03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6 397 911,03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012E151721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6 793 206,31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6 397 911,03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6 397 911,03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функционирование детских технопарков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Кванториум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012E151723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012E151723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012E151723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21 605 612,25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"Цифровая образовательная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35 763 042,13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Обновление материально-технической базы образовательных организаций для внедрения цифровой образовательной среды и развития </w:t>
            </w:r>
            <w:proofErr w:type="gramStart"/>
            <w:r w:rsidRPr="004975BC">
              <w:rPr>
                <w:rFonts w:ascii="PT Astra Serif" w:hAnsi="PT Astra Serif"/>
                <w:sz w:val="16"/>
                <w:szCs w:val="16"/>
              </w:rPr>
              <w:t>цифровых навыков</w:t>
            </w:r>
            <w:proofErr w:type="gram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обучающихся (обеспечение материально-технической базой для внедрения цифровой образовательной среды)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012E452131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35 763 042,13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012E452131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35 763 042,13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012E452131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35 763 042,13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25 231 813,60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"Патриотическое воспитание граждан Российской Федерации"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012EВ00000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37 600 060,97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37 606 863,58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37 606 863,58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012EВ51790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37 600 060,97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37 606 863,58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37 606 863,58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012EВ51790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37 600 060,97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37 606 863,58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37 606 863,58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012EВ51790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37 381 783,62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37 016 952,01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37 016 952,01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012EВ51790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218 277,35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589 911,57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589 911,57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6 372 314 192,21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7 010 477 685,94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7 005 037 430,42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5 514 850 968,45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6 091 877 191,71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6 090 933 059,19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699 297 700,00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713 524 499,95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712 713 660,50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699 297 700,00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713 524 499,95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712 713 660,50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696 071 200,00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707 878 411,71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707 067 572,26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3 226 500,00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5 646 088,24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5 646 088,24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"Балтийский")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44 650 317,97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34 995 395,80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34 995 395,80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44 650 317,97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34 995 395,80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34 995 395,80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44 650 317,97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34 995 395,80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34 995 395,80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4 594 348 250,48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5 153 149 395,96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5 153 149 395,96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4 594 348 250,48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5 153 149 395,96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5 153 149 395,96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4 573 662 350,48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5 123 963 495,96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5 123 963 495,96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20 685 900,00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29 185 900,00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29 185 900,00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cубъектов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01401L0500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1 903 000,00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1 769 706,93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01401L0500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1 903 000,00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1 769 706,93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01401L0500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1 876 960,00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1 743 666,93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01401L0500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26 040,00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26 040,00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01401L3030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176 554 700,00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188 304 900,00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188 304 900,00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01401L3030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176 554 700,00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188 304 900,00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188 304 900,00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01401L3030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175 061 200,00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186 811 400,00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186 811 400,00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01401L3030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1 493 500,00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1 493 500,00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1 493 500,00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165 579 821,84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245 752 568,70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245 752 568,54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132 675 433,93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158 791 133,85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158 791 133,85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132 675 433,93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158 791 133,85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158 791 133,85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132 675 433,93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158 791 133,85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158 791 133,85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32 904 387,91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73 628 101,52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73 628 101,52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32 904 387,91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73 628 101,52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73 628 101,52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32 904 387,91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73 628 101,52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73 628 101,52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13 333 333,33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13 333 333,17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13 333 333,33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13 333 333,17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01402S058I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13 333 333,33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13 333 333,17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48 617 341,00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45 863 341,00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45 619 900,54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0140380060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48 617 341,00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45 863 341,00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45 619 900,54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0140380060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48 617 341,00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45 863 341,00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45 619 900,54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0140380060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48 617 341,00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45 863 341,00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45 619 900,54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643 266 060,92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626 984 584,53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622 731 902,15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Обеспечение бесплатным питанием </w:t>
            </w:r>
            <w:proofErr w:type="gramStart"/>
            <w:r w:rsidRPr="004975BC">
              <w:rPr>
                <w:rFonts w:ascii="PT Astra Serif" w:hAnsi="PT Astra Serif"/>
                <w:sz w:val="16"/>
                <w:szCs w:val="16"/>
              </w:rPr>
              <w:t>отдельных категорий</w:t>
            </w:r>
            <w:proofErr w:type="gram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0140411060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151 092 300,00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150 781 555,71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150 781 555,71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0140411060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151 092 300,00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150 781 555,71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150 781 555,71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0140411060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150 560 180,00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150 165 354,27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150 165 354,27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0140411060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532 120,00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616 201,44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616 201,44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Компенсационные выплаты стоимости проезда от места постоянного проживания до места работы и обратно работникам, проживающим в сельских населенных пунктах, расположенных на территории муниципального образования город Тула, и работающим в муниципальных образовательных учреждениях, расположенных в сельских населенных пунктах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0140411070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0140411070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0140411070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4975BC">
              <w:rPr>
                <w:rFonts w:ascii="PT Astra Serif" w:hAnsi="PT Astra Serif"/>
                <w:sz w:val="16"/>
                <w:szCs w:val="16"/>
              </w:rPr>
              <w:t>отдельных категорий</w:t>
            </w:r>
            <w:proofErr w:type="gram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53 797 498,29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70 311 350,49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66 078 120,38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53 797 498,29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70 311 350,49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66 078 120,38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51 890 868,29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67 994 932,20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63 761 702,09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211 330,00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365 513,56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365 513,56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1 695 300,00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1 950 904,73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1 950 904,73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94 516 847,90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80 216 847,90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80 197 398,63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94 516 847,90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80 216 847,90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80 197 398,63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93 601 547,90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79 144 609,65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79 125 160,38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1 072 238,25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1 072 238,25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и иным работникам муниципальных организаций в Тульской области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10 296 840,20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12 112 255,90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12 112 255,90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368 077,05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368 077,05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368 077,05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368 077,05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10 296 840,20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11 744 178,85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11 744 178,85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10 180 880,20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11 652 186,14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11 652 186,14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115 960,00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91 992,71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91 992,71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01404L3040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333 562 574,53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313 562 574,53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313 562 571,53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01404L3040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333 562 574,53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313 562 574,53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313 562 571,53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01404L3040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331 867 278,53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311 875 132,53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311 875 129,53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01404L3040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1 695 296,00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1 687 442,00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1 687 442,00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2 053 472,28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1 243 680,20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1 243 680,20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2 053 472,28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1 243 680,20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1 243 680,20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2 053 472,28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1 243 680,20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1 243 680,20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1 199 472,28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389 680,20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389 680,20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1 199 472,28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389 680,20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389 680,20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1 199 472,28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389 680,20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389 680,20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34 455 959,52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31 556 206,76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34 381 799,52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31 525 496,76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34 381 799,52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31 525 496,76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34 381 799,52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31 525 496,76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34 381 799,52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31 525 496,76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34 381 799,52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31 525 496,76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30 710,00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30 710,00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Mероприятия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30 710,00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30 710,00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74 160,00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30 710,00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6 445 500,89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5 434 206,11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6 445 500,89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5 434 206,11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6 445 500,89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5 434 206,11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6 445 500,89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5 434 206,11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6 445 500,89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5 434 206,11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6 445 500,89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5 434 206,11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16 906 658,94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16 906 658,94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16 906 658,94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16 906 658,94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389 094,94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389 094,94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389 094,94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389 094,94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389 094,94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389 094,94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Развитие материально-технической базы образовательных организаций, расположенных на территории Тульской области, в рамках реализации проекта "Выбирай, учись, играй!"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9990080420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16 517 564,00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16 517 564,00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9990080420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16 517 564,00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16 517 564,00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9990080420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16 517 564,00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16 517 564,00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663 272 583,78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607 210 105,89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606 988 583,09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663 179 686,15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607 180 116,83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606 958 594,04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"Успех каждого ребенка"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012E251710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012E251710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012E251710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1 264 191,93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661 915 494,22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605 915 924,90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605 694 402,11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644 581 310,72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596 500 099,61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596 500 099,61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251 582 500,00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293 841 878,13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293 841 878,13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251 582 500,00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293 841 878,13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293 841 878,13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251 582 500,00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293 841 878,13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293 841 878,13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153 191 200,00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181 266 266,50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181 266 266,50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153 191 200,00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181 266 266,50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181 266 266,50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153 191 200,00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181 266 266,50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181 266 266,50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9 189 800,00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8 774 144,26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8 774 144,26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9 189 800,00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8 774 144,26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8 774 144,26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9 089 800,00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8 616 345,17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8 616 345,17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157 799,09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157 799,09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230 617 810,72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112 617 810,72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112 617 810,72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230 617 810,72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112 617 810,72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112 617 810,72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222 255 182,72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111 361 358,86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111 361 358,86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0140182910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8 362 628,00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1 256 451,86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1 256 451,86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2 439 200,00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2 439 200,00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2 439 200,00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0140211050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2 439 200,00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2 287 330,69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14 894 983,50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7 128 494,60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6 906 971,81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14 894 983,50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7 128 494,60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6 906 971,81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14 894 983,50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7 128 494,60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6 906 971,81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14 894 983,50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7 128 494,60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6 906 971,81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92 897,63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92 897,63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92 897,63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92 897,63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92 897,63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06402S0540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92 897,63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29 989,05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53 835,00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Молодежная политика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3 579 100,00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3 579 100,00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3 579 100,00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3 579 100,00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0140511180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3 579 100,00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0140511180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3 579 100,00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0140511180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3 579 100,00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3 856 856,49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706 658 095,91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331 099 743,00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330 139 713,92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526 581 575,26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328 199 348,58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327 239 319,50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526 581 575,26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328 199 348,58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327 239 319,50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14 463 200,00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14 463 200,00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14 463 200,00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14 463 200,00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15 401 682,42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107 045 091,20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85 329 997,87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85 321 111,38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оздоровительной кампании детей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107 045 091,20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83 643 331,20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83 634 501,38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107 045 091,20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83 643 331,20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83 634 501,38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83 643 331,20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83 643 331,20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83 634 501,38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оздоровительной кампании детей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01405S020I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1 686 666,67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1 686 610,00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01405S020I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1 686 666,67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1 686 610,00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01405S020I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1 686 666,67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1 686 610,00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118 277 690,73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0140600590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61 668 500,00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0140600590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61 668 500,00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0140600590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61 668 500,00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оздоровительной кампании детей в рамках муниципального задания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01406S0200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01406S0200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01406S0200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0140700000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68 592 533,33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0140711050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24 102 400,00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0140711050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24 102 400,00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0140711050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24 102 400,00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01407S0750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44 490 133,33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01407S0750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44 490 133,33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01407S0750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44 490 133,33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дошкольного, общего и дополнительного образования, координация деятельности подведомственных учреждений"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41 816 700,00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40 873 403,54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39 968 082,19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37 684 400,00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37 684 400,00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36 787 339,94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37 684 400,00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37 678 074,62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36 781 014,56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37 684 400,00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37 678 074,62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36 781 014,56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6 325,38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6 325,38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6 325,38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6 325,38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4 132 300,00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3 189 003,54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3 180 742,25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4 100 900,00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3 189 003,54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3 180 742,25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4 100 900,00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3 189 003,54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3 180 742,25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0140800190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173 069 460,00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182 652 283,75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182 606 462,51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173 069 460,00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182 652 283,75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182 606 462,51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163 504 600,00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173 947 798,78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173 947 785,80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163 504 600,00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173 947 798,78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173 947 785,80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9 556 200,00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8 636 697,41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8 590 889,15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9 556 200,00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8 636 697,41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8 590 889,15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10 336,56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10 336,56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10 336,56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10 336,56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8 660,00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57 451,00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57 451,00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0140900590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8 660,00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57 451,00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57 451,00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3 316 900,00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3 941 981,00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3 941 981,00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2 311 100,00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2 304 029,00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2 304 029,00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349 800,00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302 800,00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302 800,00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349 800,00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302 800,00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302 800,00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546 800,00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546 729,00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546 729,00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Премии и гранты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506 500,00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506 500,00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506 500,00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40 229,00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1 414 500,00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1 454 500,00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1 454 500,00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1 414 500,00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1 454 500,00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1 454 500,00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1 637 952,00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1 637 952,00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1 637 952,00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1 637 952,00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Премии и гранты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0141011250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1 005 800,00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1 637 952,00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1 637 952,00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97 200,00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179 979 320,65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2 803 194,42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2 803 194,42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179 979 320,65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2 803 194,42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2 803 194,42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970 182,00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970 182,00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970 182,00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970 182,00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970 182,00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970 182,00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573 070,96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573 070,96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573 070,96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573 070,96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573 070,96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573 070,96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Средства, зарезервированные на решение вопросов местного значения в сфере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179 088 020,25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179 088 020,25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179 088 020,25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389 941,46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389 941,46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389 941,46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389 941,46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389 941,46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389 941,46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предоставлению путевок в организации отдыха детей и их оздоровления отдельным категориям граждан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75 200,40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75 200,40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75 200,40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Социальная политика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41 126 726,93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17 367 166,17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16 937 404,11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семьи и детства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41 126 726,93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17 367 166,17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16 937 404,11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41 126 726,93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17 367 166,17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16 937 404,11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41 126 726,93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17 367 166,17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16 937 404,11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41 126 726,93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17 367 166,17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16 937 404,11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0140480070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1 668 749,80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1 303 631,63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1 271 145,47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0140480070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1 668 749,80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1 303 631,63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1 271 145,47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0140480070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1 668 749,80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1 303 631,63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1 271 145,47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31 819 197,32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14 581 274,40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14 192 705,29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31 819 197,32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14 581 274,40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14 192 705,29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31 819 197,32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14 581 274,40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14 192 705,29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7 638 779,81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1 482 260,14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1 473 553,35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7 638 779,81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1 482 260,14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1 473 553,35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863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0140482520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7 638 779,81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1 482 260,14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1 473 553,35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по благоустройству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855 895 101,90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2 618 381 783,08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2 544 779 949,59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76 896 560,00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29 967 327,73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29 832 920,29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76 896 560,00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29 967 327,73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29 832 920,29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76 896 560,00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29 967 327,73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29 832 920,29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76 896 560,00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29 967 327,73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29 832 920,29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26 024 500,00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26 057 045,50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25 922 638,06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24 987 900,00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24 987 900,00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24 943 967,34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24 987 900,00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24 987 900,00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24 943 967,34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1 026 600,00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792 928,90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702 454,12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1 026 600,00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792 928,90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702 454,12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276 216,60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276 216,60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276 216,60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276 216,60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872 060,00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842 653,00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842 653,00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775 860,00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696 413,00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696 413,00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775 860,00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696 413,00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696 413,00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146 240,00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146 240,00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146 240,00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146 240,00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Средства, зарезервированные на реализацию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3 067 629,23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3 067 629,23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3 067 629,23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3 067 629,23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3 067 629,23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3 067 629,23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оборона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1 528 945,52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1 440 135,70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1 528 945,52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1 440 135,70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1 528 945,52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1 440 135,70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1 528 945,52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1 440 135,70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специальной меры в сфере экономики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1 528 945,52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1 440 135,70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1 528 945,52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1 440 135,70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1 528 945,52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1 440 135,70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43 673 219,00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65 077 516,00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59 988 757,20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43 673 219,00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65 077 516,00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59 988 757,20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43 673 219,00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65 077 516,00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59 988 757,20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43 673 219,00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65 077 516,00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59 988 757,20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при осуществлении деятельности по обращению с животными без владельцев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992 875,00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356 904,00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356 904,00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992 875,00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356 904,00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356 904,00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992 875,00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356 904,00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356 904,00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обществу с ограниченной ответственностью «Континент+» в целях возмещения затрат, понесенных на содержание животных без владельцев, не выпущенных в прежнюю среду обитания по истечении установленного срока, отловленных в рамках переданных государственных полномочий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52 040 268,00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50 812 524,00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52 040 268,00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50 812 524,00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52 040 268,00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50 812 524,00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12 680 344,00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12 680 344,00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8 819 329,20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12 680 344,00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12 680 344,00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8 819 329,20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12 680 344,00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12 680 344,00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8 819 329,20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735 325 322,90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2 494 202 217,36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2 430 318 234,79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159 334 410,03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116 789 178,25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106 985 480,55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69 936 435,33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106 678 286,86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69 629 241,64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106 678 286,86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69 629 241,64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106 678 286,86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69 629 241,64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106 445 675,78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69 396 630,56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106 445 675,78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69 396 630,56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232 611,08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232 611,08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232 611,08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232 611,08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Mероприятия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307 193,69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52 348 929,48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46 852 742,92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52 348 929,48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46 852 742,92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"Наш город"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52 348 929,48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46 852 742,92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52 234 187,48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46 738 000,92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52 234 187,48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46 738 000,92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114 742,00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114 742,00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114 742,00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114 742,00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601 421 797,90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2 197 394 310,39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2 176 677 818,52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331 206 507,00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1 887 841 766,37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1 871 499 749,38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331 206 507,00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1 887 841 766,37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1 871 499 749,38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"Создание, ремонт и содержание объектов благоустройства"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38 125 300,00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39 212 342,03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34 688 124,36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38 125 300,00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39 212 342,03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34 688 124,36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38 125 300,00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39 212 342,03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34 688 124,36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38 125 300,00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39 212 342,03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34 688 124,36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содержанию средств наружного освещения, часовых установок, световых фейерверков, иллюминационных установок и других конструкций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1040212730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1040212730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1040212730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39 416 200,00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39 415 562,51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39 366 300,00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39 366 300,00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39 366 300,00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39 366 300,00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19 490 792,42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1 645 272 631,02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1 640 233 547,96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1040512430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1 345 272 631,02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1 340 233 547,97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1040512430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1 345 272 631,02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1 340 233 547,97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1040512430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1 345 272 631,02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1 340 233 547,97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благоустройству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104058231I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299 999 999,99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104058231I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299 999 999,99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104058231I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299 999 999,99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39 298 707,00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62 345 631,22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61 696 085,58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1040612760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39 298 707,00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62 345 631,22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61 696 085,58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1040612760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39 298 707,00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62 345 631,22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61 696 085,58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1040612760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39 298 707,00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62 345 631,22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61 696 085,58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1040700000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82 104 807,17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75 975 636,55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1040712950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82 104 807,17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75 975 636,55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1040712950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82 104 807,17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75 975 636,55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1040712950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82 104 807,17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75 975 636,55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27 797 820,40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26 299 299,50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27 719 948,89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26 221 427,99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27 719 948,89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26 221 427,99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27 719 948,89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26 221 427,99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27 719 948,89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26 221 427,99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27 719 948,89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26 221 427,99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Mероприятия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77 871,51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270 014 990,90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190 233 272,48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190 219 163,93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123 888 774,10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66 714 535,68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66 700 427,13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252F200000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123 888 774,10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66 714 535,68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66 700 427,13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программы формирования современной городской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252F255550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123 888 774,10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66 714 535,68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66 700 427,13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252F255550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123 888 774,10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66 714 535,68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66 700 427,13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252F255550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123 888 774,10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66 714 535,68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66 700 427,13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146 126 216,80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123 518 736,80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123 518 736,80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146 126 216,80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123 518 736,80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123 518 736,80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2540112930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24 491 647,46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1 884 167,46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1 884 167,46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2540112930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24 491 647,46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1 884 167,46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1 884 167,46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2540112930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24 491 647,46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1 884 167,46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1 884 167,46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Выполнение на общественных территориях мероприятий по благоустройству и (или) ремонту инженерных коммуникаций (грант в форме субсидии юридическим лицам (за исключением государственных (муниципальных) учреждений), индивидуальным предпринимателям в целях выполнения на общественных территориях мероприятий по благоустройству и (или) ремонту инженерных коммуникаций)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2540181271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2540181271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2540181271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121 634 569,34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91 521 451,14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88 659 605,71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91 521 451,14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88 659 605,71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75 048,60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75 048,60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75 048,60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"Наш город"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91 321 151,14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88 584 557,11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91 321 151,14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88 584 557,11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91 321 151,14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88 584 557,11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133 903 525,00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137 473 496,94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136 851 238,02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36 199 725,00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38 473 689,45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38 137 408,72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36 199 725,00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38 473 689,45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38 137 408,72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36 199 725,00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38 473 689,45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38 137 408,72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33 476 300,00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37 099 100,00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36 801 997,79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33 476 300,00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37 099 100,00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36 801 997,79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33 476 300,00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37 099 100,00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36 801 997,79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2 723 425,00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1 374 589,45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1 335 410,93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2 679 225,00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1 309 152,45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1 269 973,93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2 679 225,00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1 309 152,45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1 269 973,93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65 437,00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65 437,00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1040900190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65 437,00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65 437,00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97 703 800,00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98 999 807,49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98 713 829,30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97 703 800,00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98 999 807,49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98 713 829,30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97 703 800,00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98 469 538,05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98 183 559,86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85 339 000,00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86 558 221,56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86 490 597,93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85 339 000,00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86 558 221,56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86 490 597,93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12 158 800,00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11 557 160,49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11 339 220,93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12 158 800,00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11 557 160,49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11 339 220,93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354 156,00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353 741,00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352 156,00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351 741,00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330 269,44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330 269,44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330 269,44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330 269,44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330 269,44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330 269,44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7 466 504,01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7 433 240,01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7 466 504,01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7 433 240,01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7 466 504,01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7 433 240,01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7 466 504,01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7 433 240,01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"Создание устойчивой системы обращения с твердыми коммунальными отходами"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7 466 504,01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7 433 240,01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(обустройство) мест (площадок) накопления твердых коммунальных отходов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10202S137I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2 796 661,00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2 796 661,00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10202S137I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2 796 661,00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2 796 661,00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10202S137I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2 796 661,00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2 796 661,00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Удаление (ликвидация) мест несанкционированного размещения отходов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10202S138I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4 669 843,01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4 636 579,01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10202S138I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4 669 843,01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4 636 579,01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10202S138I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4 669 843,01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4 636 579,01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16 189 955,84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14 132 977,59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Дошкольное 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15 225 124,14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13 168 412,90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15 225 124,14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13 168 412,90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15 183 723,52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13 127 012,28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15 183 723,52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13 127 012,28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15 183 723,52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13 127 012,28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15 183 723,52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13 127 012,28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15 183 723,52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13 127 012,28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Mероприятия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41 400,62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964 831,70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964 564,69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964 831,70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964 564,69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964 831,70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964 564,69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964 831,70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964 564,69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964 831,70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964 564,69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620 521,23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620 521,23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620 521,23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620 521,23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344 310,47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344 043,46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344 310,47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344 043,46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3 949 316,62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1 633 684,01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Массовый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3 949 316,62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1 633 684,01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3 949 316,62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1 633 684,01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3 944 273,88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1 628 641,27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3 944 273,88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1 628 641,27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3 944 273,88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1 628 641,27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3 944 273,88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1 628 641,27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3 944 273,88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1 628 641,27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Mероприятия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865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5 042,74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главное управление администрации города Тулы по Советскому территориальному округу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56 173 000,00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71 379 364,53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70 525 584,00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41 068 300,00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43 178 685,53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42 455 896,33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37 510 700,00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39 983 248,46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39 296 316,33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37 510 700,00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39 505 550,00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38 818 617,87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37 510 700,00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39 505 550,00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38 818 617,87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37 510 700,00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39 505 550,00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38 818 617,87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33 163 000,00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36 452 550,00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36 030 695,05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33 163 000,00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36 452 550,00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36 030 695,05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33 163 000,00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36 452 550,00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36 030 695,05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4 347 700,00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3 053 000,00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2 787 922,82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3 495 200,00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2 273 000,00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2 011 978,15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3 495 200,00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2 273 000,00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2 011 978,15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780 000,00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775 944,67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2 246,00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2 246,00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1840600190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777 754,00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773 698,67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477 698,46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3 557 600,00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3 195 437,07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3 159 580,00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1 424 580,00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1 424 580,00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1 424 580,00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1 424 580,00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1 424 580,00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1 424 580,00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конкурса "Активный старший по территории"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1 224 580,00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1 224 580,00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1 224 580,00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1 224 580,00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0740311430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1 224 580,00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1 224 580,00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07403S1260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2 237 600,00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1 770 857,07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1 735 000,00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2 237 600,00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1 770 857,07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1 735 000,00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Советского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1 533 257,07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1 533 257,07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1 533 257,07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1840412290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1 533 257,07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1 533 000,00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1840511240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237 600,00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2240311260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14 997 300,00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28 094 815,00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27 963 833,67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14 997 300,00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28 094 815,00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27 963 833,67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4 867 200,00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3 922 969,00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3 922 885,82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4 867 200,00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3 922 969,00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3 922 885,82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3 893 506,82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3 893 506,82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3 893 506,82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1040312720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4 784 000,00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3 893 506,82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1040412740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29 379,00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10 130 100,00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24 171 846,00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24 040 947,85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10 130 100,00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24 171 846,00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24 040 947,85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"Создание, ремонт и содержание объектов благоустройства на территории Советского территориального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9 821 200,00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24 071 846,00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23 940 947,85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Создание, ремонт и содержание объектов благоустройства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9 821 200,00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24 071 846,00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23 940 947,85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9 821 200,00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24 071 846,00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23 940 947,85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1840112710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9 821 200,00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24 071 846,00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23 940 947,85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308 900,00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308 900,00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308 900,00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1840312880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308 900,00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866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10201S0681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58 464,00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по городскому хозяйству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1 097 524 986,73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1 153 651 515,90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1 141 232 620,12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52 050 217,81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57 959 788,15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56 780 759,98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52 050 217,81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57 959 788,15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56 780 759,98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34 050 217,81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38 316 252,81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37 137 224,64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34 050 217,81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38 316 252,81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37 137 224,64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30 679 400,00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35 027 650,00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34 174 587,69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30 679 400,00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35 027 650,00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34 174 587,69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30 679 400,00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35 027 650,00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34 174 587,69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3 370 817,81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3 288 602,81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2 962 636,95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3 362 319,13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3 280 104,13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2 954 300,95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3 362 319,13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3 280 104,13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2 954 300,95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8 498,68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8 498,68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8 336,00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8 498,68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8 498,68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8 336,00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19 643 535,34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19 643 535,34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19 643 535,34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19 643 535,34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18 550 000,00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18 550 000,00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673 410,20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673 410,20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673 410,20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673 410,20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673 410,20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673 410,20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420 125,14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420 125,14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420 125,14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420 125,14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420 125,14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420 125,14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256 525 791,20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241 886 460,67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234 879 179,52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Гражданская оборона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9 919 732,34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8 206 785,80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9 919 732,34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8 206 785,80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9 919 732,34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8 206 785,80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9 919 732,34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8 206 785,80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2240619060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873 602,34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873 380,68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2240619060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873 602,34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873 380,68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2240619060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1 054 500,00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873 602,34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873 380,68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2240680360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9 046 130,00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7 333 405,12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2240680360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9 046 130,00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7 333 405,12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2240680360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9 046 130,00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7 333 405,12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192 050 100,00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193 974 394,34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188 712 117,77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192 050 100,00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193 974 394,34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188 712 117,77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192 050 100,00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193 974 394,34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188 712 117,77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1 710 500,00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2240119010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1 710 500,00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2240119010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1 710 500,00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2240119010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1 710 500,00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642 657,45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2 154 800,00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мероприятий по обеспечению безопасного отдыха населения на водоемах и реках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2240219020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2 154 800,00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2240219020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2 154 800,00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2240219020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2 154 800,00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1 795 385,16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противопожарной опашки периметра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2240319030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2240319030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2240319030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4 679 400,00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"Установка, восстановление и ремонт объектов наружного пожаротушения"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работ по восстановлению и ремонту источников наружного противопожарного водоснабжения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2240419040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2240419040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2240419040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1 501 000,00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14 501 100,00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23 389 719,12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23 384 405,16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2240519050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14 501 100,00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23 389 719,12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23 384 405,16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2240519050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14 501 100,00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23 389 719,12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23 384 405,16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2240519050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14 501 100,00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23 389 719,12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23 384 405,16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муниципального учреждения "Центр гражданской защиты и спасательных работ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168 382 700,00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163 467 232,61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158 210 270,00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168 382 700,00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163 467 232,61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158 210 270,00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136 555 000,00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136 555 000,00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132 645 464,84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136 555 000,00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136 555 000,00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132 645 464,84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31 760 900,00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26 705 759,61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25 358 332,16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31 760 900,00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26 705 759,61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25 358 332,16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206 473,00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206 473,00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204 473,00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204 473,00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63 421 191,20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37 992 333,99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37 960 275,95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63 421 191,20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37 992 333,99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37 960 275,95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63 421 191,20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37 992 333,99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37 960 275,95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36 757 180,00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37 992 333,99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37 960 275,95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Развитие и техническое обслуживание комплексной автоматизированной информационной системы обеспечения безопасности граждан "Безопасный город"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1340211730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36 757 180,00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37 992 333,99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37 960 275,95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1340211730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36 757 180,00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37 992 333,99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37 960 275,95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1340211730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36 757 180,00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37 992 333,99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37 960 275,95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видеонаблюдения на наиболее оживленных улицах и территориях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видеонаблюдения на наиболее оживленных улицах и территориях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1340311740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1340311740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1340311740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системы оповещения в местах с массовым пребыванием людей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16 664 011,20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системы оповещения в местах с массовым пребыванием людей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1340411750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16 664 011,20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1340411750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16 664 011,20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1340411750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16 664 011,20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788 948 977,72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853 805 267,08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849 572 680,62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34 078 000,00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48 786 999,09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46 295 041,46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34 078 000,00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35 264 593,61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33 996 277,79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34 078 000,00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35 264 593,61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33 996 277,79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жилых помещений муниципального жилищного фонда"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8 522 272,18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7 681 042,94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Капитальный 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2140112220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8 522 272,18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7 681 042,94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2140112220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8 522 272,18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7 681 042,94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2140112220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13 578 000,00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8 522 272,18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7 681 042,94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26 742 321,43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26 315 234,85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1 599 860,45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1 599 860,45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1 599 860,45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1 599 860,45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1 599 860,45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1 599 860,45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25 142 460,98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24 715 374,40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25 142 460,98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24 715 374,40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2140414070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15 500 000,00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25 142 460,98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24 715 374,40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13 522 405,48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12 298 763,67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13 522 405,48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12 298 763,67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13 522 405,48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12 298 763,67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13 522 405,48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12 298 763,67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13 522 405,48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12 298 763,67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394 542 574,00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444 619 702,25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442 940 927,64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394 542 574,00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436 355 661,09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434 676 886,48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394 542 574,00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436 355 661,09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434 676 886,48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"Ремонт и содержание объектов коммунальной инфраструктуры"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389 937 074,00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431 158 338,09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429 479 565,98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Ремонт и содержание объектов коммунальной инфраструктуры, в том числе водо- и теплоснабжения, водоотведения и очистки сточных вод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2140312070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177 264 120,00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119 210 563,50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117 634 182,01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2140312070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177 264 120,00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119 210 563,50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117 634 182,01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2140312070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177 264 120,00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119 210 563,50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117 634 182,01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Ремжилхоз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2140312074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133 235 880,00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195 906 291,19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195 803 900,57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2140312074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133 235 880,00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195 906 291,19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195 803 900,57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2140312074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133 235 880,00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195 906 291,19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195 803 900,57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Ремжилхоз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в целях финансового обеспечения затрат на выполнение работ на объектах коммунальной инфраструктуры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2140380320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36 604 409,40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36 604 409,40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2140380320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36 604 409,40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36 604 409,40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2140380320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36 604 409,40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36 604 409,40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"Строительство объектов водоснабжения г.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21403S1680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21403S1680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21403S1680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79 437 074,00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ресурсоснабжения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4 105 500,00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Мероприятия по предоставлению индивидуальных источников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ресурсоснабжения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2140512270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4 105 500,00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2140512270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4 105 500,00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2140512270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4 105 500,00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4 097 323,00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1 099 997,50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2140612160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1 099 997,50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2140612160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1 099 997,50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2140612160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1 099 997,50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8 264 041,16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360 328 403,72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360 328 403,72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360 328 403,72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360 328 403,72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Тулагорсвет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на организацию наружного освещения территории муниципального образования город Тула и обеспечение работоспособности специальных наружных установок и других конструкций, питающихся от линий электропередач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1040212770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360 328 403,72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1040212770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360 328 403,72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1040212770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360 328 403,72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344 086 011,46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16 312 554,28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16 250 700,06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16 312 554,28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16 250 700,06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16 312 554,28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16 250 700,06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16 312 554,28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16 250 700,06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Выполнение работ по ремонту общего имущества в многоквартирных домах (субсидии из бюджета муниципального образования город Тула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на выполнение работ по ремонту общего имущества в многоквартирных домах)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214048046I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16 312 554,28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16 250 700,06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214048046I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16 312 554,28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16 250 700,06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867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214048046I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16 312 554,28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16 250 700,06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экономического развития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52 720 879,15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57 945 212,05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57 035 914,91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45 031 214,15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51 595 579,68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50 748 401,12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45 031 214,15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51 595 579,68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50 748 401,12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44 491 438,40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43 761 789,08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44 543 000,00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44 491 438,40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43 761 789,08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42 051 200,00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42 051 200,00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41 548 446,26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42 051 200,00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42 051 200,00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41 548 446,26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42 051 200,00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42 051 200,00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41 548 446,26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2 491 800,00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2 440 238,40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2 213 342,82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122 320,00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122 320,00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2 430 800,00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2 309 238,40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2 090 966,82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2 430 800,00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2 309 238,40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2 090 966,82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8320000190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488 214,15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7 104 141,28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6 986 612,04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488 214,15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7 104 141,28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6 986 612,04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2 784 662,00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2 667 132,76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2 784 662,00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2 667 132,76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2 784 662,00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2 667 132,76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3 550 000,00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111 000,00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518 719,78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518 719,78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518 719,78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518 719,78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518 719,78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518 719,78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128 214,15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139 759,50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139 759,50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128 214,15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139 759,50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139 759,50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9990082270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128 214,15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139 759,50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139 759,50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2240900000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2240919120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2240919120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2240919120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5 124 665,00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3 840 100,77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3 786 358,59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0940111530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0940111530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0940111530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709 531,60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701 155,20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0940211520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0940211520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868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0940211520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градостроительства и архитектуры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4 261 652 066,58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3 975 800 921,53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3 937 690 134,76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1 676 032 527,90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2 097 607 486,61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2 085 958 016,45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Транспорт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37 459 498,90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37 459 498,90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37 459 498,90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Строительство, реконструкция и капитальный ремонт производственных объектов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37 459 498,90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строительству, реконструкции и капитальному ремонту производственных объектов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2330512080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37 459 498,90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2330512080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37 459 498,90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2330512080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37 459 498,90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112 400,00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1 524 207 830,00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1 983 027 189,02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1 973 017 073,48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1 524 207 830,00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1 972 482 474,00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1 962 472 358,46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925 707 950,00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1 375 707 950,00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1 365 911 784,87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925 707 950,00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1 375 707 950,00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1 365 911 784,87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Реализация инфраструктурного проекта "Строительство автодорожного мостового перехода через реку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Упу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, в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т.ч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. ПИР"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2320380900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925 707 950,00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675 707 950,00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665 911 784,87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2320380900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925 707 950,00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675 707 950,00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665 911 784,87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2320380900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925 707 950,00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675 707 950,00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665 911 784,87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Реализация инфраструктурного проекта "Строительство автодорожного мостового перехода через реку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Упу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, в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т.ч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. ПИР"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598 499 880,00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596 774 524,00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596 560 573,59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598 499 880,00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596 774 524,00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596 560 573,59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2330482440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598 499 880,00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596 774 524,00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596 560 573,59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2330482440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598 499 880,00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596 774 524,00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596 560 573,59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2330482440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598 499 880,00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596 774 524,00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596 560 573,59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10 544 715,02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114 365 199,00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114 467 897,59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112 828 542,97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106 800 999,00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104 461 596,61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102 822 241,99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106 800 999,00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104 461 596,61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102 822 241,99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2340118990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2340118990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2340118990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3 800 000,00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1 185 000,00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998 000,00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44 950 000,00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46 982 233,50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45 573 823,47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40 694 600,00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42 960 000,00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42 648 599,97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40 694 600,00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42 960 000,00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42 648 599,97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40 694 600,00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42 960 000,00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42 648 599,97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4 255 400,00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4 022 233,50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2 925 223,50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272 566,70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272 566,70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272 566,70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272 566,70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4 205 900,00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3 744 714,80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2 647 704,80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4 205 900,00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3 744 714,80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2 647 704,80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4 952,00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4 952,00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58 050 999,00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56 294 363,11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56 250 418,52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58 050 999,00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56 294 363,11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56 250 418,52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51 731 199,00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51 724 293,45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51 715 181,97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51 731 199,00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51 724 293,45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51 715 181,97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5 864 200,00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4 404 734,11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4 369 901,00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5 864 200,00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4 404 734,11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4 369 901,00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6 905,55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6 905,55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6 905,55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6 905,55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158 430,00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158 430,00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455 600,00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158 430,00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158 430,00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7 564 200,00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10 006 300,98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10 006 300,98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7 564 200,00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10 006 300,98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10 006 300,98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7 564 200,00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9 176 816,40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9 176 816,40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7 464 200,00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8 939 559,88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8 939 559,88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7 464 200,00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8 939 559,88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8 939 559,88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237 256,52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237 256,52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237 256,52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237 256,52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264 525,84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264 525,84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264 525,84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264 525,84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264 525,84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264 525,84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564 958,74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564 958,74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564 958,74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564 958,74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564 958,74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564 958,74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1 179 050 512,88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367 660 951,22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341 199 634,62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362 530,00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1 179 050 512,88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367 298 421,22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340 837 104,62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1 179 050 512,88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367 298 421,22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340 837 104,62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944 987 356,47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342 303 673,47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342 303 673,47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342 303 673,47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342 303 673,47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"Реализация мероприятий в рамках бюджетных кредитов, предоставляемых Федеральным казначейством"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602 683 683,00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по проектированию, строительству, реконструкции (модернизации), капитальному ремонту объектов коммунальной инфраструктуры (в сферах теплоснабжения, водоснабжения и водоотведения)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2320497010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602 683 683,00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2320497010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602 683 683,00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2320497010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602 683 683,00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190 817 181,69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234 063 156,41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176 481 239,53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150 019 922,93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75 682 531,39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26 536 316,60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2330212040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75 682 531,39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26 536 316,60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2330212040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75 682 531,39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26 536 316,60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2330212040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75 682 531,39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26 536 316,60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Строительство, модернизация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158 380 625,02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2330312050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158 380 625,02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2330312050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158 380 625,02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2330312050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158 380 625,02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149 944 922,93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1 383 990 204,84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1 510 532 483,70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1 510 532 483,69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Общее 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1 383 812 704,84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1 510 521 033,70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1 510 521 033,69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1 383 812 704,84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1 510 332 317,22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1 510 332 317,21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1 383 812 704,84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1 510 332 317,22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1 510 332 317,21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1 383 812 704,84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1 510 332 317,22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1 510 332 317,21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232E152300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92 553 161,43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92 553 161,43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232E152300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92 553 161,43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92 553 161,43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232E152300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92 553 161,43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92 553 161,43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232E155200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415 603 553,54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403 624 573,18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403 624 573,18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232E155200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415 603 553,54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403 624 573,18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403 624 573,18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232E155200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415 603 553,54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403 624 573,18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403 624 573,18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Создание новых мест в общеобразовательных организациях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232E1А5200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968 209 151,30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1 014 154 582,61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1 014 154 582,60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232E1А5200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968 209 151,30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1 014 154 582,61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1 014 154 582,60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232E1А5200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968 209 151,30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1 014 154 582,61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1 014 154 582,60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188 716,48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2340511230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177 500,00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11 450,00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Массовый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"Капитальный ремонт образовательных организаций, объектов коммунальной инфраструктуры, спортивных объектов"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капитальному ремонту спортивных объектов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2340212020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2340212020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869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2340212020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22 578 820,96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по транспорту и дорожному хозяйству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6 429 056 736,85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8 009 540 871,97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7 858 295 388,75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144 750 500,00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161 864 415,58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156 783 016,15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144 750 500,00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161 864 415,58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156 783 016,15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144 750 500,00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161 864 415,58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156 783 016,15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144 750 500,00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161 864 415,58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156 783 016,15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138 505 500,00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140 117 240,58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135 105 697,98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125 053 600,00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121 974 942,33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117 358 200,25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125 053 600,00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121 974 942,33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117 358 200,25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12 931 900,00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17 710 017,92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17 315 217,40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12 931 900,00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17 710 017,92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17 315 217,40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3 786,33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3 786,33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428 494,00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428 494,00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428 494,00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428 494,00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21 455 000,00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21 454 990,17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21 455 000,00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21 454 990,17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21 455 000,00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21 454 990,17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292 175,00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222 328,00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229 063,00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159 216,00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229 063,00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159 216,00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63 112,00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63 112,00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63 112,00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63 112,00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оборона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16 600 476,52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16 091 390,00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16 600 476,52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16 091 390,00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16 600 476,52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16 091 390,00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16 600 476,52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16 091 390,00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специальной меры в сфере экономики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16 600 476,52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16 091 390,00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16 600 476,52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16 091 390,00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9990011290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16 600 476,52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16 091 390,00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4 018 757 540,85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6 003 235 705,10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5 864 650 189,48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3 616 296,20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3 616 296,20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3 616 296,20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3 616 296,20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3 616 296,20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3 616 296,20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3 616 296,20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1 652 064,18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Транспорт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2 272 947 419,34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3 048 453 093,92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3 043 078 281,27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 на 2020-2026 годы"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2 269 947 419,34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3 045 106 298,49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3 040 215 237,03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2 269 947 419,34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3 045 106 298,49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3 040 215 237,03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2 210 779 219,34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2 986 035 273,49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2 984 903 654,76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252 721 600,00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227 095 760,14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227 063 107,72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252 721 600,00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227 095 760,14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227 063 107,72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252 721 600,00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227 095 760,14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227 063 107,72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142 518 000,00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132 775 080,71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131 805 403,64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142 518 000,00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132 775 080,71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131 805 403,64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142 518 000,00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132 775 080,71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131 805 403,64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потребности населения в перевозках пассажирским транспортом по автобусным маршрутам городского сообщения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525 260 000,00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599 813 122,95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599 794 209,41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525 260 000,00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599 813 122,95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599 794 209,41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0540112324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525 260 000,00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599 813 122,95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599 794 209,41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потребности населения в перевозках пассажирским транспортом по автобусным маршрутам пригородного сообщения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0540112325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125 072 718,64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124 964 198,64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0540112325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125 072 718,64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124 964 198,64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0540112325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115 300 000,00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125 072 718,64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124 964 198,64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Тулгорэлектротранс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на финансовое обеспечение деятельности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837 044 419,23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837 044 419,23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837 044 419,23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837 044 419,23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0540112910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837 044 419,23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837 044 419,23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(за исключением государственных (муниципальных) учреждений), индивидуальным предпринимателям, осуществляющим регулярные перевозки пассажиров и багажа по нерегулируемым тарифам в границах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0540112940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10 280 000,00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0540112940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10 280 000,00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0540112940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10 280 000,00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8 300 000,00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новых муниципальных маршрутов регулярных перевозок по регулируемым тарифам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0540180660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6 613 939,20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6 612 083,51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0540180660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6 613 939,20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6 612 083,51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0540180660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6 613 939,20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6 612 083,51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Тулгорэлектротранс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на реализацию мероприятий по приобретению подвижного состава пассажирского транспорта общего пользования - автобусов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0540197020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0540197020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0540197020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Тулгорэлектротранс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в целях возмещения затрат по уплате лизинговых платежей по договору финансовой аренды (лизинга) с акционерным обществом "Государственная транспортная лизинговая компания", г. Салехард, Ямало-Ненецкий автономный округ, подвижного состава наземного общественного пассажирского транспорта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218 320 656,00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214 592 532,00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214 592 532,00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218 320 656,00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214 592 532,00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214 592 532,00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05401S0561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218 320 656,00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214 592 532,00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214 592 532,00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Тулгорэлектротранс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(трамваи)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108 718 083,34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81 539 200,62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81 539 200,61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108 718 083,34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81 539 200,62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81 539 200,61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05401S0562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108 718 083,34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81 539 200,62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81 539 200,61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Тулгорэлектротранс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(автобусы)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94 658 880,00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80 488 500,00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80 488 500,00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94 658 880,00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80 488 500,00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80 488 500,00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05401S0563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94 658 880,00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80 488 500,00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80 488 500,00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Тулгорэлектротранс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>" на реализацию мероприятий по приобретению подвижного состава пассажирского транспорта общего пользования - автобусов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05401S7020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72 700 000,00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72 700 000,00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05401S7020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72 700 000,00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72 700 000,00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05401S7020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43 002 000,00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72 700 000,00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72 700 000,00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17 782 223,47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перевозчикам на возмещение выпадающих доходов, недополученных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0540212330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17 782 223,47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0540212330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17 782 223,47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0540212330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20 442 100,00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17 782 223,47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38 726 100,00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38 628 925,00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37 529 358,80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35 471 900,00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35 471 900,00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34 372 367,63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35 471 900,00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35 471 900,00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34 372 367,63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35 471 900,00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35 471 900,00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34 372 367,63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3 254 200,00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3 157 025,00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3 156 991,17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3 156 400,00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3 156 366,17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3 156 400,00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3 156 400,00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3 156 366,17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47 800,00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625,00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3 346 795,43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2 863 044,24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3 346 795,43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2 863 044,24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2 416 248,81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2 416 248,81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2 416 248,81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346 795,43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346 795,43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346 795,43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346 795,43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08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346 795,43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346 795,43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1 742 193 825,31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2 953 130 547,00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2 819 919 844,03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 на 2020-2026 годы"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1 191 772 693,62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2 453 374 390,09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2 350 213 689,99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052R100000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дорожной деятельности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052R153930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052R153930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052R153930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500 000 000,00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764 697 657,72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763 763 392,88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Содействие развитию автомобильных дорог местного значения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764 697 657,72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763 763 392,88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0530182440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749 065 735,16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0530182440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749 065 735,16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0530182440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750 000 000,00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749 065 735,16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053018244I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14 697 657,72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14 697 657,72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053018244I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14 697 657,72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14 697 657,72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053018244I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14 697 657,72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14 697 657,72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691 772 693,62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1 188 676 732,37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1 086 450 297,11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975 845 517,23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873 877 072,41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0540312410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953 001 990,23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851 033 545,41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0540312410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953 001 990,23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851 033 545,41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0540312410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516 000 000,00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953 001 990,23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851 033 545,41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Мероприятия, направленные на устранение дефектов и повреждений асфальтобетонного покрытия автомобильных дорог местного значения (ямочный ремонт)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054038001I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22 843 527,00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22 843 527,00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054038001I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22 843 527,00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22 843 527,00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054038001I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22 843 527,00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22 843 527,00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муниципальных учреждений, подведомственных управлению по транспорту и дорожному хозяйству администрации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175 772 693,62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212 831 215,14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212 573 224,70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175 772 693,62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212 831 215,14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212 573 224,70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131 585 583,00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154 583 720,87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154 330 693,39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131 585 583,00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154 583 720,87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154 330 693,39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44 166 658,20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57 189 351,32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57 184 388,36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44 166 658,20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57 189 351,32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57 184 388,36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20 452,42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1 056 280,82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1 056 280,82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910 854,84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910 854,84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0540500590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20 452,42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145 425,98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145 425,98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35 035 249,97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31 889 535,97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34 993 269,97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31 847 555,97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34 993 269,97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31 847 555,97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34 993 269,97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31 847 555,97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34 993 269,97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31 847 555,97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15201S0550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34 993 269,97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31 847 555,97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Mероприятия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1540216030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41 980,00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527 421 131,69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431 567 849,87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405 191 125,54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Региональные проекты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395 357 334,13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395 357 307,56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инфраструктурного проекта "Строительство кольцевого пересечения по ул. Восточный обход в районе жилого комплекса "Юго-Восточный" в муниципальном образовании г.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2320398070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250 000 000,00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Участие в реализации регионального проекта "Жилье"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232F100000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395 357 334,13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395 357 307,56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Стимулирование программ развития жилищного строительства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232F150210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395 357 334,13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395 357 307,56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232F150210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395 357 334,13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395 357 307,56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232F150210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395 357 334,13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395 357 307,56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277 421 131,69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36 210 515,74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9 833 817,98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277 421 131,69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36 210 515,74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9 833 817,98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2330412460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277 421 131,69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36 210 515,74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9 833 817,98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2330412460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277 421 131,69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36 210 515,74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9 833 817,98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Бюджетные инвестиции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2330412460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277 421 131,69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36 210 515,74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9 833 817,98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33 153 057,07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32 625 492,53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33 153 057,07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32 625 492,53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28 599 221,16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28 599 221,13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28 599 221,16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28 599 221,13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999001931W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28 599 221,16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28 599 221,13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Средства, зарезервированные на обеспечение деятельности (оказание услуг) муниципальных учреждений в части оплаты труда, начислений на выплаты по оплате труда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Реализация мероприятий "Наш город"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4 553 835,91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4 026 271,40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4 553 835,91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4 026 271,40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4 553 835,91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4 026 271,40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2 265 548 696,00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1 827 840 274,77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1 820 770 793,12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Благоустройство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2 265 548 696,00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1 827 840 274,77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1 820 770 793,12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2 212 522 696,00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1 827 061 860,78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1 820 062 815,80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2 212 522 696,00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1 827 061 860,78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1 820 062 815,80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1 482 885 296,00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1 056 475 890,66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1 056 475 889,81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1040512430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1 482 885 296,00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1 056 475 890,66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1 056 475 889,81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1040512430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1 482 885 296,00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1 056 475 890,66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1 056 475 889,81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1040512430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1 482 885 296,00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1 056 475 890,66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1 056 475 889,81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729 637 400,00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770 585 970,12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763 586 925,99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729 637 400,00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770 585 970,12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763 586 925,99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438 739 100,00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496 312 109,21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494 404 874,60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438 739 100,00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496 312 109,21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494 404 874,60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288 393 300,00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272 287 393,17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267 195 583,65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288 393 300,00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272 287 393,17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267 195 583,65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1 862,13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1 984 605,61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1 984 605,61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1041000590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2 505 000,00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1 984 605,61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1 984 605,61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53 026 000,00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778 413,99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707 977,32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53 026 000,00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778 413,99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707 977,32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1 026 000,00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708 413,99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637 977,32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1 026 000,00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708 413,99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637 977,32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9990016020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1 026 000,00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708 413,99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637 977,32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Средства, зарезервированные на обеспечение деятельности (оказание услуг) муниципальных учреждений в части оплаты труда, начислений на выплаты по оплате труда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Резервные средства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9990019880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870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9990019920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830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управление физической культуры и спорта администрации города Тулы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748 137 019,33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982 436 945,15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981 265 466,15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Национальная экономика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4 978 319,33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4 978 319,33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4 978 319,33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4 978 319,33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4 978 319,33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4 978 319,33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4 978 319,33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4 894 561,51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4 435 874,90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4 327 101,61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4 327 101,61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04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0140580210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542 444,43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567 459,90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567 459,90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Образование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227 886 209,74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226 924 344,76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227 886 209,74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226 924 344,76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227 793 842,38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226 831 977,40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227 793 842,38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226 831 977,40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0340600000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оздоровительной кампании детей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03406S0200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03406S0200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03406S0200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23 401 760,00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0340700000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113 777 690,73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113 777 690,73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57 168 500,00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57 168 500,00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0340700590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57 168 500,00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57 168 500,00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Проведение оздоровительной кампании детей в рамках муниципального задания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03407S0200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03407S0200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03407S0200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56 609 190,73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0340800000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90 614 391,65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89 652 526,67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0340811050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19 475 800,00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19 475 800,00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0340811050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19 475 800,00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19 475 800,00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0340811050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19 475 800,00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19 475 800,00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03408S0750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71 138 591,65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70 176 726,67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03408S0750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71 138 591,65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70 176 726,67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03408S0750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71 138 591,65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70 176 726,67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государственного полномочия по предоставлению путевок в организации отдыха детей и их оздоровления отдельным категориям граждан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07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09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9990082460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92 367,36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743 158 700,00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749 656 173,90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749 446 559,88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Физическая культура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01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11 581 100,00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Массовый спорт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194 661 800,00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185 945 690,00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185 945 599,26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194 561 800,00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185 845 690,00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185 845 614,26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194 561 800,00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185 845 690,00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185 845 614,26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186 412 700,00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186 412 700,00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186 412 700,00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186 412 700,00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178 367 367,27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6 137 490,00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6 137 418,92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6 137 490,00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6 137 418,92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выплаты населению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360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40 300,00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40 229,00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5 960 000,00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6 097 190,00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6 097 189,92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3 960 000,00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3 947 190,00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3 947 189,92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2 000 000,00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2 150 000,00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2 150 000,00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2 148 800,00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1 340 832,73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1 340 828,07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2 148 800,00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1 340 832,73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1 340 828,07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2 148 800,00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1 340 832,73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1 340 828,07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2 148 800,00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1 340 832,73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1 340 828,07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02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2440211240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99 985,00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Спорт высших достижений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516 243 400,00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528 916 834,64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528 882 050,28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514 774 900,00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528 876 834,64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528 842 050,28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514 774 900,00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528 876 834,64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528 842 050,28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0340100590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497 024 000,00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17 750 900,00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26 570 542,19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26 536 907,07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4975BC">
              <w:rPr>
                <w:rFonts w:ascii="PT Astra Serif" w:hAnsi="PT Astra Serif"/>
                <w:sz w:val="16"/>
                <w:szCs w:val="16"/>
              </w:rPr>
              <w:t>проектно</w:t>
            </w:r>
            <w:proofErr w:type="spellEnd"/>
            <w:r w:rsidRPr="004975BC">
              <w:rPr>
                <w:rFonts w:ascii="PT Astra Serif" w:hAnsi="PT Astra Serif"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17 750 900,00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26 570 542,19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26 536 907,07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17 750 900,00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26 570 542,19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26 536 907,07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0340311050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17 750 900,00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26 570 542,19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26 536 907,07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0340500000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5 282 292,45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5 281 143,21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0340582530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5 282 292,45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5 281 143,21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0340582530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5 282 292,45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5 281 143,21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0340582530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5 282 292,45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5 281 143,21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0640211390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45 000,00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40 000,00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2440111020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610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1 423 500,00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20 672 400,00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23 212 549,26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23 037 810,34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20 672 400,00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22 942 090,00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22 767 351,08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20 672 400,00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22 942 090,00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22 767 351,08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20 672 400,00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22 942 090,00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22 767 351,08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19 202 900,00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21 589 150,00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21 486 654,24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19 202 900,00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21 589 150,00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21 486 654,24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0340400110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19 202 900,00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21 589 150,00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21 486 654,24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1 469 500,00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1 352 940,00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1 280 696,84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1 393 500,00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1 349 940,00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1 277 792,84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1 393 500,00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1 349 940,00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1 277 792,84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2 904,00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0340400190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850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6 000,00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3 000,00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2 904,00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Непрограммные расходы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9900000000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9990000000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</w:tr>
      <w:tr w:rsidR="006E652B" w:rsidRPr="004975BC" w:rsidTr="00D7125F">
        <w:trPr>
          <w:trHeight w:val="20"/>
        </w:trPr>
        <w:tc>
          <w:tcPr>
            <w:tcW w:w="5949" w:type="dxa"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884</w:t>
            </w:r>
          </w:p>
        </w:tc>
        <w:tc>
          <w:tcPr>
            <w:tcW w:w="700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977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05</w:t>
            </w:r>
          </w:p>
        </w:tc>
        <w:tc>
          <w:tcPr>
            <w:tcW w:w="1088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9990055490</w:t>
            </w:r>
          </w:p>
        </w:tc>
        <w:tc>
          <w:tcPr>
            <w:tcW w:w="976" w:type="dxa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120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  <w:tc>
          <w:tcPr>
            <w:tcW w:w="146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4975BC">
              <w:rPr>
                <w:rFonts w:ascii="PT Astra Serif" w:hAnsi="PT Astra Serif"/>
                <w:sz w:val="16"/>
                <w:szCs w:val="16"/>
              </w:rPr>
              <w:t>270 459,26</w:t>
            </w:r>
          </w:p>
        </w:tc>
      </w:tr>
      <w:tr w:rsidR="006E652B" w:rsidRPr="006E652B" w:rsidTr="00D7125F">
        <w:trPr>
          <w:trHeight w:val="20"/>
        </w:trPr>
        <w:tc>
          <w:tcPr>
            <w:tcW w:w="10417" w:type="dxa"/>
            <w:gridSpan w:val="6"/>
            <w:noWrap/>
            <w:hideMark/>
          </w:tcPr>
          <w:p w:rsidR="006E652B" w:rsidRPr="004975BC" w:rsidRDefault="006E652B" w:rsidP="006E652B">
            <w:pPr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486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32 750 494 933,81</w:t>
            </w:r>
          </w:p>
        </w:tc>
        <w:tc>
          <w:tcPr>
            <w:tcW w:w="1559" w:type="dxa"/>
            <w:noWrap/>
            <w:hideMark/>
          </w:tcPr>
          <w:p w:rsidR="006E652B" w:rsidRPr="004975BC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36 350 507 409,61</w:t>
            </w:r>
          </w:p>
        </w:tc>
        <w:tc>
          <w:tcPr>
            <w:tcW w:w="1469" w:type="dxa"/>
            <w:noWrap/>
            <w:hideMark/>
          </w:tcPr>
          <w:p w:rsidR="006E652B" w:rsidRPr="006E652B" w:rsidRDefault="006E652B" w:rsidP="006E652B">
            <w:pPr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4975BC">
              <w:rPr>
                <w:rFonts w:ascii="PT Astra Serif" w:hAnsi="PT Astra Serif"/>
                <w:b/>
                <w:bCs/>
                <w:sz w:val="16"/>
                <w:szCs w:val="16"/>
              </w:rPr>
              <w:t>35 758 418 955,90</w:t>
            </w:r>
          </w:p>
        </w:tc>
      </w:tr>
    </w:tbl>
    <w:p w:rsidR="006E652B" w:rsidRDefault="006E652B" w:rsidP="008A7D72">
      <w:pPr>
        <w:spacing w:after="0" w:line="240" w:lineRule="auto"/>
      </w:pPr>
    </w:p>
    <w:p w:rsidR="006E652B" w:rsidRDefault="006E652B" w:rsidP="008A7D72">
      <w:pPr>
        <w:spacing w:after="0" w:line="240" w:lineRule="auto"/>
      </w:pPr>
    </w:p>
    <w:p w:rsidR="00BD2CBF" w:rsidRDefault="00BD2CBF" w:rsidP="00BD2CB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Начальник финансового управления</w:t>
      </w:r>
    </w:p>
    <w:p w:rsidR="00BD2CBF" w:rsidRDefault="00BD2CBF" w:rsidP="00BD2CBF">
      <w:pPr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администрации города Тулы                                                                                                                                                                         Э.Р. Чубуева</w:t>
      </w:r>
    </w:p>
    <w:p w:rsidR="008A7D72" w:rsidRDefault="008A7D72" w:rsidP="008A7D72">
      <w:pPr>
        <w:spacing w:after="0" w:line="240" w:lineRule="auto"/>
      </w:pPr>
      <w:bookmarkStart w:id="0" w:name="_GoBack"/>
      <w:bookmarkEnd w:id="0"/>
    </w:p>
    <w:sectPr w:rsidR="008A7D72" w:rsidSect="00585940">
      <w:headerReference w:type="default" r:id="rId7"/>
      <w:pgSz w:w="16838" w:h="11906" w:orient="landscape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52B" w:rsidRDefault="006E652B" w:rsidP="004401DE">
      <w:pPr>
        <w:spacing w:after="0" w:line="240" w:lineRule="auto"/>
      </w:pPr>
      <w:r>
        <w:separator/>
      </w:r>
    </w:p>
  </w:endnote>
  <w:endnote w:type="continuationSeparator" w:id="0">
    <w:p w:rsidR="006E652B" w:rsidRDefault="006E652B" w:rsidP="00440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52B" w:rsidRDefault="006E652B" w:rsidP="004401DE">
      <w:pPr>
        <w:spacing w:after="0" w:line="240" w:lineRule="auto"/>
      </w:pPr>
      <w:r>
        <w:separator/>
      </w:r>
    </w:p>
  </w:footnote>
  <w:footnote w:type="continuationSeparator" w:id="0">
    <w:p w:rsidR="006E652B" w:rsidRDefault="006E652B" w:rsidP="00440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707182"/>
      <w:docPartObj>
        <w:docPartGallery w:val="Page Numbers (Top of Page)"/>
        <w:docPartUnique/>
      </w:docPartObj>
    </w:sdtPr>
    <w:sdtEndPr/>
    <w:sdtContent>
      <w:p w:rsidR="006E652B" w:rsidRDefault="006E65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CBF">
          <w:rPr>
            <w:noProof/>
          </w:rPr>
          <w:t>93</w:t>
        </w:r>
        <w:r>
          <w:fldChar w:fldCharType="end"/>
        </w:r>
      </w:p>
    </w:sdtContent>
  </w:sdt>
  <w:p w:rsidR="006E652B" w:rsidRDefault="006E65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1DE"/>
    <w:rsid w:val="00146006"/>
    <w:rsid w:val="00185ECB"/>
    <w:rsid w:val="004401DE"/>
    <w:rsid w:val="004975BC"/>
    <w:rsid w:val="00585940"/>
    <w:rsid w:val="006E652B"/>
    <w:rsid w:val="007A2CE8"/>
    <w:rsid w:val="008A7D72"/>
    <w:rsid w:val="00BD2CBF"/>
    <w:rsid w:val="00C4149C"/>
    <w:rsid w:val="00CB7971"/>
    <w:rsid w:val="00CD0438"/>
    <w:rsid w:val="00D7125F"/>
    <w:rsid w:val="00E3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21202-BA5F-45AC-B5D1-DC1262FB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01DE"/>
  </w:style>
  <w:style w:type="paragraph" w:styleId="a6">
    <w:name w:val="footer"/>
    <w:basedOn w:val="a"/>
    <w:link w:val="a7"/>
    <w:uiPriority w:val="99"/>
    <w:unhideWhenUsed/>
    <w:rsid w:val="0044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0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A56AF-41C2-4559-9C44-83D73C59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93</Pages>
  <Words>52815</Words>
  <Characters>301051</Characters>
  <Application>Microsoft Office Word</Application>
  <DocSecurity>0</DocSecurity>
  <Lines>2508</Lines>
  <Paragraphs>706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AleksandrovaGN</dc:creator>
  <cp:keywords/>
  <dc:description/>
  <cp:lastModifiedBy>AleksandrovaGN</cp:lastModifiedBy>
  <cp:revision>6</cp:revision>
  <dcterms:created xsi:type="dcterms:W3CDTF">2025-03-17T13:00:00Z</dcterms:created>
  <dcterms:modified xsi:type="dcterms:W3CDTF">2025-04-23T06:12:00Z</dcterms:modified>
</cp:coreProperties>
</file>